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7E48" w:rsidRPr="00645460" w:rsidRDefault="00645460">
      <w:pPr>
        <w:widowControl/>
        <w:jc w:val="center"/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</w:pPr>
      <w:r w:rsidRPr="00645460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ГОДОВОЙ ОТЧЕТ РАБОТЫ ШКОЛЬНОЙ БИБЛИОТЕКИ</w:t>
      </w:r>
      <w:r w:rsidRPr="00645460">
        <w:rPr>
          <w:rFonts w:ascii="Times New Roman" w:eastAsia="SimSun" w:hAnsi="Times New Roman" w:cs="Times New Roman"/>
          <w:color w:val="000000"/>
          <w:kern w:val="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rFonts w:ascii="Times New Roman" w:eastAsia="SimSun" w:hAnsi="Times New Roman" w:cs="Times New Roman"/>
          <w:color w:val="000000"/>
          <w:kern w:val="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 xml:space="preserve">МКОУ </w:t>
      </w:r>
      <w:r w:rsidRPr="00645460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“</w:t>
      </w:r>
      <w:proofErr w:type="spellStart"/>
      <w:r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Касумкент</w:t>
      </w:r>
      <w:r w:rsidRPr="00645460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ская</w:t>
      </w:r>
      <w:proofErr w:type="spellEnd"/>
      <w:r w:rsidRPr="00645460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 xml:space="preserve"> </w:t>
      </w:r>
      <w:r w:rsidRPr="00645460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СОШ №</w:t>
      </w:r>
      <w:r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 xml:space="preserve">2 </w:t>
      </w:r>
    </w:p>
    <w:p w:rsidR="00A57E48" w:rsidRPr="00645460" w:rsidRDefault="00645460">
      <w:pPr>
        <w:widowControl/>
        <w:jc w:val="left"/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</w:pPr>
      <w:r w:rsidRPr="00645460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 xml:space="preserve">                         2017 -2018 уч. г.</w:t>
      </w:r>
    </w:p>
    <w:p w:rsidR="00A57E48" w:rsidRPr="00645460" w:rsidRDefault="00645460">
      <w:pPr>
        <w:pStyle w:val="a3"/>
        <w:shd w:val="clear" w:color="auto" w:fill="FFFFFF"/>
        <w:spacing w:before="356" w:beforeAutospacing="0" w:after="428" w:afterAutospacing="0" w:line="14" w:lineRule="atLeast"/>
        <w:jc w:val="center"/>
        <w:textAlignment w:val="baseline"/>
        <w:rPr>
          <w:color w:val="000000"/>
          <w:sz w:val="27"/>
          <w:szCs w:val="27"/>
          <w:shd w:val="clear" w:color="auto" w:fill="FFFFFF"/>
          <w:lang w:val="ru-RU" w:bidi="ar"/>
        </w:rPr>
      </w:pPr>
      <w:r w:rsidRPr="00645460">
        <w:rPr>
          <w:b/>
          <w:color w:val="000000"/>
          <w:sz w:val="27"/>
          <w:szCs w:val="27"/>
          <w:shd w:val="clear" w:color="auto" w:fill="FFFFFF"/>
          <w:lang w:val="ru-RU" w:bidi="ar"/>
        </w:rPr>
        <w:t>Задачи библиотеки: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- способствовать формированию нравственных идеалов учащихся, воспитанию культурного и гражданского 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самосознания на примере жизни книжных героев;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- содействовать учебно-воспитательному процессу в школе;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- формировать у детей и подростков любовь к книге, потребность в чтении, самообразовании;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- содействовать развитию познавательного интереса учащихся;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- использовать возможности библиотеки в организации гражданско-патриотического воспитания учащихся.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b/>
          <w:color w:val="000000"/>
          <w:sz w:val="27"/>
          <w:szCs w:val="27"/>
          <w:shd w:val="clear" w:color="auto" w:fill="FFFFFF"/>
          <w:lang w:val="ru-RU" w:bidi="ar"/>
        </w:rPr>
        <w:t>Основные функции библиотеки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proofErr w:type="gramStart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Образовательная</w:t>
      </w:r>
      <w:proofErr w:type="gramEnd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 xml:space="preserve"> – поддерживать и обеспечивать образовательные цели.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Информационная – предоставлять возможность информацию вне 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зависимости от ее вида, формата и носителя.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proofErr w:type="gramStart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Культурная</w:t>
      </w:r>
      <w:proofErr w:type="gramEnd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 xml:space="preserve"> – организовать мероприятия, воспитывающие культурное и социальное самосознание, содействующие эмоциональному развитию учащихся.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Общие сведения: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– количество учащихся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206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из них читателей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102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– 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количество учителей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645460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30</w:t>
      </w:r>
      <w:r>
        <w:rPr>
          <w:color w:val="000000"/>
          <w:sz w:val="27"/>
          <w:szCs w:val="27"/>
          <w:u w:val="single"/>
          <w:shd w:val="clear" w:color="auto" w:fill="FFFFFF"/>
          <w:lang w:bidi="ar"/>
        </w:rPr>
        <w:t> 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из них читателей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645460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30</w:t>
      </w:r>
      <w:r w:rsidRPr="00645460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– объем библиотечного фонда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645460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3346</w:t>
      </w:r>
      <w:r w:rsidRPr="00645460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– </w:t>
      </w:r>
      <w:proofErr w:type="spellStart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книгообеспеченность</w:t>
      </w:r>
      <w:proofErr w:type="spellEnd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 xml:space="preserve"> (для отчета) </w:t>
      </w:r>
      <w:r w:rsidRPr="00645460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66</w:t>
      </w:r>
      <w:r w:rsidRPr="00645460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– объем учебного фонда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645460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2043</w:t>
      </w:r>
      <w:r w:rsidRPr="00645460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br/>
      </w:r>
      <w:r w:rsidRPr="00645460">
        <w:rPr>
          <w:b/>
          <w:color w:val="000000"/>
          <w:sz w:val="27"/>
          <w:szCs w:val="27"/>
          <w:shd w:val="clear" w:color="auto" w:fill="FFFFFF"/>
          <w:lang w:val="ru-RU" w:bidi="ar"/>
        </w:rPr>
        <w:t>Работа с библиотечным фондом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– изучение состава фонда и анализ его использования;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lastRenderedPageBreak/>
        <w:br/>
        <w:t>– прием, систематизация, те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хническая обработка и регистрация новых поступлений;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– учет библиотечного фонда;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– обеспечение свободного доступа пользователей библиотеки к информации;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- выдача документов пользователям библиотеки: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оформление формуляра на каждого читателя библиотеки д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ля выдачи книг на дом.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- работа по сохранности фонда: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регулярная проверка библиотекарем и активом библиотеки сохранности книг, выданных учащимся для чтения, беседа с учащимися «Берегите книги», индивидуальные беседы по сохранности книг;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proofErr w:type="gramStart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-</w:t>
      </w:r>
      <w:proofErr w:type="gramEnd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систематический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 xml:space="preserve"> контроль за своевременным возвратом в библиотеку выданных изданий: просмотр читательских формуляров с целью выявления задолжников, доведение результатов просмотра до сведения классных руководителей 1 раз в месяц;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- организация работы по мелкому ремонту и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 xml:space="preserve"> переплету изданий с привлечением библиотечного актива: на осенних весенних каникулах актив библиотеки проводит акцию </w:t>
      </w:r>
      <w:r>
        <w:rPr>
          <w:color w:val="000000"/>
          <w:sz w:val="27"/>
          <w:szCs w:val="27"/>
          <w:shd w:val="clear" w:color="auto" w:fill="FFFFFF"/>
          <w:lang w:bidi="ar"/>
        </w:rPr>
        <w:t>«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Живи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книга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>».</w:t>
      </w:r>
      <w:r>
        <w:rPr>
          <w:color w:val="000000"/>
          <w:sz w:val="27"/>
          <w:szCs w:val="27"/>
          <w:shd w:val="clear" w:color="auto" w:fill="FFFFFF"/>
          <w:lang w:bidi="ar"/>
        </w:rPr>
        <w:br/>
      </w:r>
      <w:r w:rsidRPr="00645460">
        <w:rPr>
          <w:b/>
          <w:color w:val="000000"/>
          <w:sz w:val="27"/>
          <w:szCs w:val="27"/>
          <w:shd w:val="clear" w:color="auto" w:fill="FFFFFF"/>
          <w:lang w:val="ru-RU" w:bidi="ar"/>
        </w:rPr>
        <w:t>Работа по пропаганде библиотечно-библиографических знаний. Справочно-библиографическая работа</w:t>
      </w:r>
      <w:proofErr w:type="gramStart"/>
      <w:r w:rsidRPr="00645460">
        <w:rPr>
          <w:b/>
          <w:color w:val="000000"/>
          <w:sz w:val="27"/>
          <w:szCs w:val="27"/>
          <w:shd w:val="clear" w:color="auto" w:fill="FFFFFF"/>
          <w:lang w:val="ru-RU" w:bidi="ar"/>
        </w:rPr>
        <w:t>.</w:t>
      </w:r>
      <w:proofErr w:type="gramEnd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- </w:t>
      </w:r>
      <w:proofErr w:type="gramStart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о</w:t>
      </w:r>
      <w:proofErr w:type="gramEnd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знакомление пользователе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й с минимумом библиотечно-библиографических знаний: знакомство с правилами пользования библиотекой, знакомство с расстановкой фонда. (Библиотечный урок «Первое посещение библиотеки» 1 класс). Проведение факультативных занятий и кружков по пропаганде библио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 xml:space="preserve">течно-библиографических знаний. </w:t>
      </w:r>
      <w:proofErr w:type="gramStart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(Библиотечные уроки «Структура книг.</w:t>
      </w:r>
      <w:proofErr w:type="gramEnd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 xml:space="preserve"> </w:t>
      </w:r>
      <w:proofErr w:type="gramStart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Обзор книг в библиотеке» 2 класс, «Методы самостоятельной работы с литературой» 8 класс, «Критическая литература» 9класс).</w:t>
      </w:r>
      <w:proofErr w:type="gramEnd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b/>
          <w:color w:val="000000"/>
          <w:sz w:val="27"/>
          <w:szCs w:val="27"/>
          <w:shd w:val="clear" w:color="auto" w:fill="FFFFFF"/>
          <w:lang w:val="ru-RU" w:bidi="ar"/>
        </w:rPr>
        <w:t>Воспитательная работа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- способствование формированию личности у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чащихся средствами культурного наследия, формами и методами индивидуальной и массовой работы: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lastRenderedPageBreak/>
        <w:t>(</w:t>
      </w:r>
      <w:proofErr w:type="gramStart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мероприятие</w:t>
      </w:r>
      <w:proofErr w:type="gramEnd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 xml:space="preserve"> посвященное 100-летию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Октябрьской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революции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- 5-6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классы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>, «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Неделя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«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Детской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книги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>»», «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Война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! </w:t>
      </w:r>
      <w:proofErr w:type="gramStart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 xml:space="preserve">Твой горький след – и в книгах, что на полке…» - час 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информации 5 класс)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- организация выставок и стендов и проведение культурно-массовой работы:</w:t>
      </w:r>
      <w:proofErr w:type="gramEnd"/>
    </w:p>
    <w:p w:rsidR="00A57E48" w:rsidRPr="00645460" w:rsidRDefault="00645460">
      <w:pPr>
        <w:pStyle w:val="a3"/>
        <w:shd w:val="clear" w:color="auto" w:fill="FFFFFF"/>
        <w:spacing w:before="356" w:beforeAutospacing="0" w:after="428" w:afterAutospacing="0" w:line="14" w:lineRule="atLeast"/>
        <w:jc w:val="both"/>
        <w:textAlignment w:val="baseline"/>
        <w:rPr>
          <w:lang w:val="ru-RU"/>
        </w:rPr>
      </w:pP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 xml:space="preserve">- оформление книжных выставок 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«Салют, Победа!», оформление книжной выставки</w:t>
      </w:r>
      <w:r>
        <w:rPr>
          <w:color w:val="000000"/>
          <w:sz w:val="27"/>
          <w:szCs w:val="27"/>
          <w:shd w:val="clear" w:color="auto" w:fill="FFFFFF"/>
          <w:lang w:val="ru-RU" w:bidi="ar"/>
        </w:rPr>
        <w:t xml:space="preserve"> “ Октябрьская революция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”</w:t>
      </w:r>
      <w:proofErr w:type="gramStart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 xml:space="preserve"> .</w:t>
      </w:r>
      <w:proofErr w:type="gramEnd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b/>
          <w:color w:val="000000"/>
          <w:sz w:val="27"/>
          <w:szCs w:val="27"/>
          <w:shd w:val="clear" w:color="auto" w:fill="FFFFFF"/>
          <w:lang w:val="ru-RU" w:bidi="ar"/>
        </w:rPr>
        <w:t>Информационная работа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- 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сопровождение учебно-воспитательного процесса информационным обеспечением педагогических работников;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– обзоры новых поступлений (своевременное ознакомления педагогов с новыми поступлениями учебников в библиотеку);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- сопровождение учебно-воспитательного п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роцесса информационным обслуживанием обучающихся;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– </w:t>
      </w:r>
      <w:proofErr w:type="gramStart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на абонементе (обслуживание учащихся согласно расписанию работы библиотеки с 08.00 до 1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3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.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15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, индивидуальные беседы при выдаче книг, рекомендации для чтения, индивидуальные беседы с учащимися о прочитанно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м, беседы с вновь записавшимися о правилах поведения в школьной библиотеке, о культуре чтения)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– выступление на родительских собраниях с информацией о новых поступлениях в фонд библиотеки.</w:t>
      </w:r>
      <w:proofErr w:type="gramEnd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b/>
          <w:color w:val="000000"/>
          <w:sz w:val="27"/>
          <w:szCs w:val="27"/>
          <w:shd w:val="clear" w:color="auto" w:fill="FFFFFF"/>
          <w:lang w:val="ru-RU" w:bidi="ar"/>
        </w:rPr>
        <w:t>Повышение квалификации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Работа по теме самообразования «Школьная б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иблиотека как компонент педагогической системы школы»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b/>
          <w:color w:val="000000"/>
          <w:sz w:val="27"/>
          <w:szCs w:val="27"/>
          <w:shd w:val="clear" w:color="auto" w:fill="FFFFFF"/>
          <w:lang w:val="ru-RU" w:bidi="ar"/>
        </w:rPr>
        <w:t>ОТЧЕТ РАБОТЫ С УЧЕБНЫМ ФОНДОМ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Составление совместно с учителями-предметниками заказа на учебники с учетом их требований, его оформление.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Получение помощи в вопросах закупки учебной литературы, приобр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етаемой за счет средств федерального и областного бюджета от методиста отдела образования.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Согласование и утверждение бланка-заказа администрацией школы: выделено на приобретение учебников в 201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7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-201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8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 xml:space="preserve"> учебном году 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 xml:space="preserve">154 </w:t>
      </w:r>
      <w:proofErr w:type="spellStart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тыс</w:t>
      </w:r>
      <w:proofErr w:type="gramStart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.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р</w:t>
      </w:r>
      <w:proofErr w:type="gramEnd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ублей</w:t>
      </w:r>
      <w:proofErr w:type="spellEnd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.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lastRenderedPageBreak/>
        <w:br/>
      </w:r>
      <w:proofErr w:type="gramStart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Контроль за</w:t>
      </w:r>
      <w:proofErr w:type="gramEnd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 xml:space="preserve"> выполнением 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заказа.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Прием и техническая обработка поступивших учебников: оформление накладных, запись в книгу суммарного учета, штемпелевание, оформление картотеки.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Идет процесс оформления заказа на учебную литературу на 201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8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-201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9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 xml:space="preserve"> учебный год.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Прием и выдача учебни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ков согласно графику.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Информирование учителей и учащихся о новых поступлениях учебников и учебных пособий.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Работа с каталогами, тематическими планами издательств на учебно-методическую литературу, рекомендованную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Министерством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образования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науки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Россий</w:t>
      </w:r>
      <w:r>
        <w:rPr>
          <w:color w:val="000000"/>
          <w:sz w:val="27"/>
          <w:szCs w:val="27"/>
          <w:shd w:val="clear" w:color="auto" w:fill="FFFFFF"/>
          <w:lang w:bidi="ar"/>
        </w:rPr>
        <w:t>ской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Федерации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>.</w:t>
      </w:r>
      <w:r>
        <w:rPr>
          <w:color w:val="000000"/>
          <w:sz w:val="27"/>
          <w:szCs w:val="27"/>
          <w:shd w:val="clear" w:color="auto" w:fill="FFFFFF"/>
          <w:lang w:bidi="ar"/>
        </w:rPr>
        <w:br/>
      </w:r>
      <w:r>
        <w:rPr>
          <w:color w:val="000000"/>
          <w:sz w:val="27"/>
          <w:szCs w:val="27"/>
          <w:shd w:val="clear" w:color="auto" w:fill="FFFFFF"/>
          <w:lang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Расстановка новых изданий в фонде.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Проведение рейдов по проверке состояния учебников 1 раз в 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месяц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.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  <w:t>Оформление накладных на учебную литературу (по необходимости).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Педагог - б</w:t>
      </w:r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иблиотекарь : ____________/</w:t>
      </w:r>
      <w:proofErr w:type="spellStart"/>
      <w:r>
        <w:rPr>
          <w:color w:val="000000"/>
          <w:sz w:val="27"/>
          <w:szCs w:val="27"/>
          <w:shd w:val="clear" w:color="auto" w:fill="FFFFFF"/>
          <w:lang w:val="ru-RU" w:bidi="ar"/>
        </w:rPr>
        <w:t>И.Карсиева</w:t>
      </w:r>
      <w:proofErr w:type="spellEnd"/>
      <w:r>
        <w:rPr>
          <w:color w:val="000000"/>
          <w:sz w:val="27"/>
          <w:szCs w:val="27"/>
          <w:shd w:val="clear" w:color="auto" w:fill="FFFFFF"/>
          <w:lang w:val="ru-RU" w:bidi="ar"/>
        </w:rPr>
        <w:t xml:space="preserve"> </w:t>
      </w:r>
      <w:bookmarkStart w:id="0" w:name="_GoBack"/>
      <w:bookmarkEnd w:id="0"/>
      <w:r w:rsidRPr="00645460">
        <w:rPr>
          <w:color w:val="000000"/>
          <w:sz w:val="27"/>
          <w:szCs w:val="27"/>
          <w:shd w:val="clear" w:color="auto" w:fill="FFFFFF"/>
          <w:lang w:val="ru-RU" w:bidi="ar"/>
        </w:rPr>
        <w:t>/</w:t>
      </w:r>
    </w:p>
    <w:p w:rsidR="00A57E48" w:rsidRPr="00645460" w:rsidRDefault="00A57E48">
      <w:pPr>
        <w:rPr>
          <w:lang w:val="ru-RU"/>
        </w:rPr>
      </w:pPr>
    </w:p>
    <w:sectPr w:rsidR="00A57E48" w:rsidRPr="00645460">
      <w:pgSz w:w="11906" w:h="16838"/>
      <w:pgMar w:top="1440" w:right="1800" w:bottom="1440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77CFE"/>
    <w:rsid w:val="FFCF6ADE"/>
    <w:rsid w:val="00645460"/>
    <w:rsid w:val="00A57E48"/>
    <w:rsid w:val="7BBFD3AE"/>
    <w:rsid w:val="7DE77CFE"/>
    <w:rsid w:val="7EEE7403"/>
    <w:rsid w:val="BFF6B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nazila</dc:creator>
  <cp:lastModifiedBy>123</cp:lastModifiedBy>
  <cp:revision>2</cp:revision>
  <dcterms:created xsi:type="dcterms:W3CDTF">2019-02-26T13:20:00Z</dcterms:created>
  <dcterms:modified xsi:type="dcterms:W3CDTF">2019-02-26T13:20:00Z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