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BE" w:rsidRDefault="00903ABE" w:rsidP="00DB4DE9">
      <w:pPr>
        <w:spacing w:line="240" w:lineRule="auto"/>
        <w:ind w:right="-113"/>
        <w:jc w:val="right"/>
        <w:rPr>
          <w:rFonts w:ascii="Times New Roman" w:hAnsi="Times New Roman" w:cs="Times New Roman"/>
          <w:spacing w:val="-8"/>
        </w:rPr>
      </w:pPr>
    </w:p>
    <w:p w:rsidR="00331434" w:rsidRDefault="00083381" w:rsidP="00083381">
      <w:pPr>
        <w:spacing w:line="240" w:lineRule="auto"/>
        <w:ind w:right="-113"/>
        <w:jc w:val="center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                                                                                                                                                  </w:t>
      </w:r>
      <w:r w:rsidR="00582E89" w:rsidRPr="00582E89">
        <w:rPr>
          <w:rFonts w:ascii="Times New Roman" w:hAnsi="Times New Roman" w:cs="Times New Roman"/>
          <w:spacing w:val="-8"/>
        </w:rPr>
        <w:t>Утверждаю:</w:t>
      </w:r>
    </w:p>
    <w:p w:rsidR="00582E89" w:rsidRDefault="00582E89" w:rsidP="00DB4DE9">
      <w:pPr>
        <w:spacing w:line="240" w:lineRule="auto"/>
        <w:ind w:right="-113"/>
        <w:jc w:val="right"/>
        <w:rPr>
          <w:rFonts w:ascii="Times New Roman" w:hAnsi="Times New Roman" w:cs="Times New Roman"/>
          <w:spacing w:val="-8"/>
        </w:rPr>
      </w:pPr>
      <w:r w:rsidRPr="00582E89">
        <w:rPr>
          <w:rFonts w:ascii="Times New Roman" w:hAnsi="Times New Roman" w:cs="Times New Roman"/>
          <w:spacing w:val="-8"/>
        </w:rPr>
        <w:t>Директор М</w:t>
      </w:r>
      <w:r w:rsidR="00083381">
        <w:rPr>
          <w:rFonts w:ascii="Times New Roman" w:hAnsi="Times New Roman" w:cs="Times New Roman"/>
          <w:spacing w:val="-8"/>
        </w:rPr>
        <w:t>К</w:t>
      </w:r>
      <w:r w:rsidRPr="00582E89">
        <w:rPr>
          <w:rFonts w:ascii="Times New Roman" w:hAnsi="Times New Roman" w:cs="Times New Roman"/>
          <w:spacing w:val="-8"/>
        </w:rPr>
        <w:t xml:space="preserve">ОУ </w:t>
      </w:r>
      <w:r w:rsidR="00083381">
        <w:rPr>
          <w:rFonts w:ascii="Times New Roman" w:hAnsi="Times New Roman" w:cs="Times New Roman"/>
          <w:spacing w:val="-8"/>
        </w:rPr>
        <w:t>«</w:t>
      </w:r>
      <w:proofErr w:type="spellStart"/>
      <w:r w:rsidR="00083381">
        <w:rPr>
          <w:rFonts w:ascii="Times New Roman" w:hAnsi="Times New Roman" w:cs="Times New Roman"/>
          <w:spacing w:val="-8"/>
        </w:rPr>
        <w:t>Касумкент</w:t>
      </w:r>
      <w:r w:rsidRPr="00582E89">
        <w:rPr>
          <w:rFonts w:ascii="Times New Roman" w:hAnsi="Times New Roman" w:cs="Times New Roman"/>
          <w:spacing w:val="-8"/>
        </w:rPr>
        <w:t>ская</w:t>
      </w:r>
      <w:proofErr w:type="spellEnd"/>
      <w:r w:rsidRPr="00582E89">
        <w:rPr>
          <w:rFonts w:ascii="Times New Roman" w:hAnsi="Times New Roman" w:cs="Times New Roman"/>
          <w:spacing w:val="-8"/>
        </w:rPr>
        <w:t xml:space="preserve"> СОШ</w:t>
      </w:r>
      <w:r w:rsidR="00083381">
        <w:rPr>
          <w:rFonts w:ascii="Times New Roman" w:hAnsi="Times New Roman" w:cs="Times New Roman"/>
          <w:spacing w:val="-8"/>
        </w:rPr>
        <w:t xml:space="preserve">  № 2»</w:t>
      </w:r>
    </w:p>
    <w:p w:rsidR="008A51C6" w:rsidRDefault="00083381" w:rsidP="00083381">
      <w:pPr>
        <w:spacing w:line="240" w:lineRule="auto"/>
        <w:ind w:left="5664" w:right="-113" w:firstLine="290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      </w:t>
      </w:r>
      <w:r w:rsidR="00331434">
        <w:rPr>
          <w:rFonts w:ascii="Times New Roman" w:hAnsi="Times New Roman" w:cs="Times New Roman"/>
          <w:spacing w:val="-8"/>
        </w:rPr>
        <w:t xml:space="preserve">________________ </w:t>
      </w:r>
      <w:proofErr w:type="spellStart"/>
      <w:r w:rsidR="00DB094E">
        <w:rPr>
          <w:rFonts w:ascii="Times New Roman" w:hAnsi="Times New Roman" w:cs="Times New Roman"/>
          <w:spacing w:val="-8"/>
        </w:rPr>
        <w:t>Велиев</w:t>
      </w:r>
      <w:proofErr w:type="spellEnd"/>
      <w:r w:rsidR="00DB094E">
        <w:rPr>
          <w:rFonts w:ascii="Times New Roman" w:hAnsi="Times New Roman" w:cs="Times New Roman"/>
          <w:spacing w:val="-8"/>
        </w:rPr>
        <w:t xml:space="preserve"> М.В.</w:t>
      </w:r>
    </w:p>
    <w:p w:rsidR="008A51C6" w:rsidRDefault="008A51C6" w:rsidP="00DB4DE9">
      <w:pPr>
        <w:tabs>
          <w:tab w:val="left" w:pos="66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331434">
        <w:rPr>
          <w:rFonts w:ascii="Times New Roman" w:hAnsi="Times New Roman" w:cs="Times New Roman"/>
        </w:rPr>
        <w:t xml:space="preserve">           «__</w:t>
      </w:r>
      <w:r w:rsidR="00814FE9">
        <w:rPr>
          <w:rFonts w:ascii="Times New Roman" w:hAnsi="Times New Roman" w:cs="Times New Roman"/>
        </w:rPr>
        <w:t>27</w:t>
      </w:r>
      <w:r w:rsidR="00331434">
        <w:rPr>
          <w:rFonts w:ascii="Times New Roman" w:hAnsi="Times New Roman" w:cs="Times New Roman"/>
        </w:rPr>
        <w:t>__»_</w:t>
      </w:r>
      <w:r w:rsidR="00814FE9">
        <w:rPr>
          <w:rFonts w:ascii="Times New Roman" w:hAnsi="Times New Roman" w:cs="Times New Roman"/>
        </w:rPr>
        <w:t>августа</w:t>
      </w:r>
      <w:r w:rsidR="00331434">
        <w:rPr>
          <w:rFonts w:ascii="Times New Roman" w:hAnsi="Times New Roman" w:cs="Times New Roman"/>
        </w:rPr>
        <w:t>__2019</w:t>
      </w:r>
      <w:r>
        <w:rPr>
          <w:rFonts w:ascii="Times New Roman" w:hAnsi="Times New Roman" w:cs="Times New Roman"/>
        </w:rPr>
        <w:t xml:space="preserve"> г.</w:t>
      </w:r>
    </w:p>
    <w:p w:rsidR="008A51C6" w:rsidRPr="008A51C6" w:rsidRDefault="008A51C6" w:rsidP="008A51C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1C6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814FE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Pr="008A51C6">
        <w:rPr>
          <w:rFonts w:ascii="Times New Roman" w:hAnsi="Times New Roman" w:cs="Times New Roman"/>
          <w:b/>
          <w:sz w:val="32"/>
          <w:szCs w:val="32"/>
        </w:rPr>
        <w:t>методической работы М</w:t>
      </w:r>
      <w:r w:rsidR="00814FE9">
        <w:rPr>
          <w:rFonts w:ascii="Times New Roman" w:hAnsi="Times New Roman" w:cs="Times New Roman"/>
          <w:b/>
          <w:sz w:val="32"/>
          <w:szCs w:val="32"/>
        </w:rPr>
        <w:t>К</w:t>
      </w:r>
      <w:r w:rsidRPr="008A51C6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814FE9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814FE9">
        <w:rPr>
          <w:rFonts w:ascii="Times New Roman" w:hAnsi="Times New Roman" w:cs="Times New Roman"/>
          <w:b/>
          <w:sz w:val="32"/>
          <w:szCs w:val="32"/>
        </w:rPr>
        <w:t>Касумкентс</w:t>
      </w:r>
      <w:r w:rsidRPr="008A51C6">
        <w:rPr>
          <w:rFonts w:ascii="Times New Roman" w:hAnsi="Times New Roman" w:cs="Times New Roman"/>
          <w:b/>
          <w:sz w:val="32"/>
          <w:szCs w:val="32"/>
        </w:rPr>
        <w:t>кая</w:t>
      </w:r>
      <w:proofErr w:type="spellEnd"/>
      <w:r w:rsidRPr="008A51C6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814FE9">
        <w:rPr>
          <w:rFonts w:ascii="Times New Roman" w:hAnsi="Times New Roman" w:cs="Times New Roman"/>
          <w:b/>
          <w:sz w:val="32"/>
          <w:szCs w:val="32"/>
        </w:rPr>
        <w:t xml:space="preserve"> №2»</w:t>
      </w:r>
    </w:p>
    <w:p w:rsidR="008A51C6" w:rsidRPr="008A51C6" w:rsidRDefault="00E8433E" w:rsidP="008A51C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9F5614">
        <w:rPr>
          <w:rFonts w:ascii="Times New Roman" w:hAnsi="Times New Roman" w:cs="Times New Roman"/>
          <w:b/>
          <w:sz w:val="32"/>
          <w:szCs w:val="32"/>
        </w:rPr>
        <w:t>а 201</w:t>
      </w:r>
      <w:r w:rsidR="00002495">
        <w:rPr>
          <w:rFonts w:ascii="Times New Roman" w:hAnsi="Times New Roman" w:cs="Times New Roman"/>
          <w:b/>
          <w:sz w:val="32"/>
          <w:szCs w:val="32"/>
        </w:rPr>
        <w:t>9</w:t>
      </w:r>
      <w:r w:rsidR="009F5614">
        <w:rPr>
          <w:rFonts w:ascii="Times New Roman" w:hAnsi="Times New Roman" w:cs="Times New Roman"/>
          <w:b/>
          <w:sz w:val="32"/>
          <w:szCs w:val="32"/>
        </w:rPr>
        <w:t>-20</w:t>
      </w:r>
      <w:r w:rsidR="00002495">
        <w:rPr>
          <w:rFonts w:ascii="Times New Roman" w:hAnsi="Times New Roman" w:cs="Times New Roman"/>
          <w:b/>
          <w:sz w:val="32"/>
          <w:szCs w:val="32"/>
        </w:rPr>
        <w:t>20</w:t>
      </w:r>
      <w:r w:rsidR="008A51C6" w:rsidRPr="008A51C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pPr w:leftFromText="180" w:rightFromText="180" w:vertAnchor="text" w:horzAnchor="margin" w:tblpXSpec="center" w:tblpY="67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069"/>
        <w:gridCol w:w="1843"/>
        <w:gridCol w:w="2126"/>
      </w:tblGrid>
      <w:tr w:rsidR="008A51C6" w:rsidRPr="00582E89" w:rsidTr="00903A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C6" w:rsidRPr="00582E89" w:rsidRDefault="008A51C6" w:rsidP="008A51C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C6" w:rsidRPr="00582E89" w:rsidRDefault="008A51C6" w:rsidP="008A51C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C6" w:rsidRPr="00582E89" w:rsidRDefault="008A51C6" w:rsidP="008A51C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8A51C6" w:rsidRPr="00582E89" w:rsidTr="00903ABE"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903ABE">
            <w:pPr>
              <w:spacing w:line="216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>Организационная работа</w:t>
            </w:r>
          </w:p>
        </w:tc>
      </w:tr>
      <w:tr w:rsidR="008A51C6" w:rsidRPr="00582E89" w:rsidTr="00903A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9A7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курсовой переподготовки учителей (уточнение списка педагогов, нуждающихся в курсовой подготовке, оформление заявки</w:t>
            </w:r>
            <w:proofErr w:type="gramStart"/>
            <w:r w:rsidRPr="00582E8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8A51C6" w:rsidRPr="00582E89" w:rsidRDefault="008A51C6" w:rsidP="009A7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 xml:space="preserve">в том числе всех педагогов начальной школы </w:t>
            </w:r>
          </w:p>
          <w:p w:rsidR="008A51C6" w:rsidRPr="00582E89" w:rsidRDefault="008A51C6" w:rsidP="009A7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( краткосрочные, дистанционные курсы) с модулем «ФГОС второго поколения»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083381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работы по аттестации учителей: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 xml:space="preserve">уточнение списка </w:t>
            </w:r>
            <w:proofErr w:type="gramStart"/>
            <w:r w:rsidRPr="00582E89">
              <w:rPr>
                <w:rFonts w:ascii="Times New Roman" w:hAnsi="Times New Roman" w:cs="Times New Roman"/>
              </w:rPr>
              <w:t>аттестуемых</w:t>
            </w:r>
            <w:proofErr w:type="gramEnd"/>
            <w:r w:rsidRPr="00582E89">
              <w:rPr>
                <w:rFonts w:ascii="Times New Roman" w:hAnsi="Times New Roman" w:cs="Times New Roman"/>
              </w:rPr>
              <w:t>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проведение инструктивно-методических совещаний;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оказание методической помощи </w:t>
            </w:r>
            <w:proofErr w:type="gramStart"/>
            <w:r w:rsidRPr="00582E89">
              <w:rPr>
                <w:rFonts w:ascii="Times New Roman" w:hAnsi="Times New Roman" w:cs="Times New Roman"/>
              </w:rPr>
              <w:t>аттестуемым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сентябрь,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периода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  <w:r w:rsidR="008A51C6" w:rsidRPr="00582E89">
              <w:rPr>
                <w:rFonts w:ascii="Times New Roman" w:hAnsi="Times New Roman" w:cs="Times New Roman"/>
              </w:rPr>
              <w:t>.</w:t>
            </w:r>
          </w:p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C6" w:rsidRPr="00582E89" w:rsidTr="00903A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работы Школы молодого учителя: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планирование работы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практических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4" w:rsidRPr="00582E89" w:rsidRDefault="00DB094E" w:rsidP="00331434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C6" w:rsidRPr="00582E89" w:rsidTr="00903ABE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Организация взаимодействия с культурно-просветительскими и образовательными учреждениями а (музеями, театрами, библиотеками, кинотеатрами).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331434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Кирякова Р.Ю.</w:t>
            </w:r>
          </w:p>
        </w:tc>
      </w:tr>
      <w:tr w:rsidR="008A51C6" w:rsidRPr="00582E89" w:rsidTr="00903ABE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участия учителей в районных, республиканских, всероссийских конкурсах педагогического мастерства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7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и проведение предметных недель, декадников наук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по плану работы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4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Председатели МО.</w:t>
            </w:r>
          </w:p>
        </w:tc>
      </w:tr>
      <w:tr w:rsidR="008A51C6" w:rsidRPr="00582E89" w:rsidTr="00903ABE">
        <w:trPr>
          <w:trHeight w:val="1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взаимодействия по обеспечению преемственности и непрерывности образования: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между школой и ДОУ   (при переходе из детского сада в школу);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между МО учителей начальных классов и МО учителей среднего звена (на этапе перехода из начальной школы в </w:t>
            </w:r>
            <w:proofErr w:type="gramStart"/>
            <w:r w:rsidRPr="00582E89">
              <w:rPr>
                <w:rFonts w:ascii="Times New Roman" w:hAnsi="Times New Roman" w:cs="Times New Roman"/>
              </w:rPr>
              <w:t>основную</w:t>
            </w:r>
            <w:proofErr w:type="gramEnd"/>
            <w:r w:rsidRPr="00582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083381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Куребекова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СА.</w:t>
            </w:r>
          </w:p>
          <w:p w:rsidR="00331434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331434" w:rsidRDefault="00331434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9F5614" w:rsidRPr="00582E89" w:rsidRDefault="00814FE9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Алахкулиева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Г.Д.</w:t>
            </w:r>
          </w:p>
          <w:p w:rsidR="008A51C6" w:rsidRPr="00582E89" w:rsidRDefault="00AA6D63" w:rsidP="0033143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 МО</w:t>
            </w:r>
          </w:p>
        </w:tc>
      </w:tr>
      <w:tr w:rsidR="008A51C6" w:rsidRPr="00DB4DE9" w:rsidTr="00903ABE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Организация и проведение школьного тура предметных олимпиад (подготовка аналитического отчета о проведении школьных предметных олимпиад)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4" w:rsidRPr="00DB4DE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4DE9">
              <w:rPr>
                <w:rFonts w:ascii="Times New Roman" w:hAnsi="Times New Roman" w:cs="Times New Roman"/>
                <w:sz w:val="20"/>
              </w:rPr>
              <w:t>Агаханов</w:t>
            </w:r>
            <w:proofErr w:type="spellEnd"/>
            <w:r w:rsidRPr="00DB4DE9">
              <w:rPr>
                <w:rFonts w:ascii="Times New Roman" w:hAnsi="Times New Roman" w:cs="Times New Roman"/>
                <w:sz w:val="20"/>
              </w:rPr>
              <w:t xml:space="preserve"> Ф.Д.</w:t>
            </w: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Учителя-предметники.</w:t>
            </w:r>
          </w:p>
        </w:tc>
      </w:tr>
      <w:tr w:rsidR="008A51C6" w:rsidRPr="00582E89" w:rsidTr="00903A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Организация индивидуальных занятий и консультаций с одаренными детьми, имеющими способности и повышенную мотивацию к </w:t>
            </w:r>
            <w:proofErr w:type="gramStart"/>
            <w:r w:rsidRPr="00582E89">
              <w:rPr>
                <w:rFonts w:ascii="Times New Roman" w:hAnsi="Times New Roman" w:cs="Times New Roman"/>
              </w:rPr>
              <w:t>обучению по предметам</w:t>
            </w:r>
            <w:proofErr w:type="gramEnd"/>
            <w:r w:rsidRPr="00582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4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8A51C6" w:rsidRPr="00582E89" w:rsidTr="00903ABE">
        <w:trPr>
          <w:trHeight w:val="8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BE" w:rsidRDefault="00903ABE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BE" w:rsidRDefault="00903AB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Подготовка победителей школьных олимпиад к муниципальному туру  предметных олимпиад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BE" w:rsidRDefault="00903AB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BE" w:rsidRDefault="00903AB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8A51C6" w:rsidRPr="00582E89" w:rsidTr="00903ABE">
        <w:trPr>
          <w:trHeight w:val="7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участия победителей школьных олимпиад в муниципальном  туре предметных олимпиад (подача заявки на участие</w:t>
            </w:r>
            <w:proofErr w:type="gramStart"/>
            <w:r w:rsidRPr="00582E8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ноябрь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Организация участия учащихся </w:t>
            </w:r>
          </w:p>
          <w:p w:rsidR="008A51C6" w:rsidRPr="00582E89" w:rsidRDefault="008A51C6" w:rsidP="008A51C6">
            <w:pPr>
              <w:numPr>
                <w:ilvl w:val="0"/>
                <w:numId w:val="2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в интеллектуальных конкурсах,</w:t>
            </w:r>
          </w:p>
          <w:p w:rsidR="008A51C6" w:rsidRPr="00582E89" w:rsidRDefault="008A51C6" w:rsidP="008A51C6">
            <w:pPr>
              <w:numPr>
                <w:ilvl w:val="0"/>
                <w:numId w:val="2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 xml:space="preserve"> пробных </w:t>
            </w:r>
            <w:proofErr w:type="gramStart"/>
            <w:r w:rsidRPr="00582E89">
              <w:rPr>
                <w:rFonts w:ascii="Times New Roman" w:hAnsi="Times New Roman" w:cs="Times New Roman"/>
              </w:rPr>
              <w:t>экзаменах</w:t>
            </w:r>
            <w:proofErr w:type="gramEnd"/>
          </w:p>
          <w:p w:rsidR="008A51C6" w:rsidRPr="00582E89" w:rsidRDefault="008A51C6" w:rsidP="008A51C6">
            <w:pPr>
              <w:numPr>
                <w:ilvl w:val="0"/>
                <w:numId w:val="2"/>
              </w:num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электронных </w:t>
            </w:r>
            <w:proofErr w:type="gramStart"/>
            <w:r w:rsidRPr="00582E89">
              <w:rPr>
                <w:rFonts w:ascii="Times New Roman" w:hAnsi="Times New Roman" w:cs="Times New Roman"/>
              </w:rPr>
              <w:t>мониторингах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9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работы творческой группы по введению ФГОС второго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34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DB094E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Руководитель МО нач</w:t>
            </w:r>
            <w:proofErr w:type="gramStart"/>
            <w:r w:rsidRPr="00582E89">
              <w:rPr>
                <w:rFonts w:ascii="Times New Roman" w:hAnsi="Times New Roman" w:cs="Times New Roman"/>
              </w:rPr>
              <w:t>.к</w:t>
            </w:r>
            <w:proofErr w:type="gramEnd"/>
            <w:r w:rsidRPr="00582E89">
              <w:rPr>
                <w:rFonts w:ascii="Times New Roman" w:hAnsi="Times New Roman" w:cs="Times New Roman"/>
              </w:rPr>
              <w:t>лассов</w:t>
            </w:r>
            <w:r w:rsidR="001D16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51C6" w:rsidRPr="00582E89" w:rsidTr="00903ABE">
        <w:trPr>
          <w:trHeight w:val="345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>Информационная работа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Изучение нормативных документов: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методических писем МО РФ и РБ по организации образовательного процесса на базовом и профильном уровне;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программно-методического обеспечения по предметам, элективным курсам, дополнительным образовательным услугам;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государственного стандарта образования,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Председатели МО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Создание банков данных по различным направлениям деятельности: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банк данных педагогического состава (повышение квалификации, аттестации, темы самообразования);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учебно-методических комплексов;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контрольно-измерительных и диагностических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 xml:space="preserve">сентябрь </w:t>
            </w:r>
          </w:p>
          <w:p w:rsidR="008A51C6" w:rsidRPr="00582E8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4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Председатели МО.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Информационная работа с родителями учащихся: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о тенденциях современного образования, основные направлениях концепции  модернизации образования на период до 2020 года;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 xml:space="preserve">об инновационных преобразованиях, </w:t>
            </w:r>
            <w:proofErr w:type="gramStart"/>
            <w:r w:rsidRPr="00582E89">
              <w:rPr>
                <w:rFonts w:ascii="Times New Roman" w:hAnsi="Times New Roman" w:cs="Times New Roman"/>
              </w:rPr>
              <w:t>эксперимен-тальных</w:t>
            </w:r>
            <w:proofErr w:type="gramEnd"/>
            <w:r w:rsidRPr="00582E89">
              <w:rPr>
                <w:rFonts w:ascii="Times New Roman" w:hAnsi="Times New Roman" w:cs="Times New Roman"/>
              </w:rPr>
              <w:t xml:space="preserve"> программах, реализуемых  в школе;</w:t>
            </w:r>
          </w:p>
          <w:p w:rsidR="008A51C6" w:rsidRPr="00582E8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об особенностях итоговой аттестации выпускников в новой форме (9кл.), форме ЕГЭ (11 кл.)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  <w:p w:rsidR="00331434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Кл</w:t>
            </w:r>
            <w:proofErr w:type="gramStart"/>
            <w:r w:rsidRPr="00582E89">
              <w:rPr>
                <w:rFonts w:ascii="Times New Roman" w:hAnsi="Times New Roman" w:cs="Times New Roman"/>
              </w:rPr>
              <w:t>.</w:t>
            </w:r>
            <w:proofErr w:type="gramEnd"/>
            <w:r w:rsidRPr="00582E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2E89">
              <w:rPr>
                <w:rFonts w:ascii="Times New Roman" w:hAnsi="Times New Roman" w:cs="Times New Roman"/>
              </w:rPr>
              <w:t>р</w:t>
            </w:r>
            <w:proofErr w:type="gramEnd"/>
            <w:r w:rsidRPr="00582E89">
              <w:rPr>
                <w:rFonts w:ascii="Times New Roman" w:hAnsi="Times New Roman" w:cs="Times New Roman"/>
              </w:rPr>
              <w:t xml:space="preserve">уководители, </w:t>
            </w:r>
          </w:p>
        </w:tc>
      </w:tr>
      <w:tr w:rsidR="008A51C6" w:rsidRPr="00582E89" w:rsidTr="00903ABE">
        <w:trPr>
          <w:trHeight w:val="1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Информирование членов педагогического коллектива об условиях, сроках проведения конкурсов «Учитель года»,  других конкурсов, реализуемых в рамках  национального проекта «Образование»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Директор </w:t>
            </w:r>
          </w:p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C6" w:rsidRPr="00582E89" w:rsidTr="00903ABE">
        <w:trPr>
          <w:trHeight w:val="265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>Научно-методическая работа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 xml:space="preserve">Заседания МО школы: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C6" w:rsidRPr="00582E89" w:rsidTr="00903ABE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 научно - методической  работы  в 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Организация    работы  с детьми, обучающимися на дому.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903ABE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  <w:r w:rsidR="00903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903ABE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BE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582E89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Педагогические условия обеспечения качества обучения и подготовки учащихся к итоговой аттестации.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октябрь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Практикум. Рабочая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октябрь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Образовательные стандарты второго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Классно-обобщающий контроль  в 5-м классах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Предварительные итоги готовности уч-ся к итоговой аттестации</w:t>
            </w:r>
            <w:proofErr w:type="gramStart"/>
            <w:r w:rsidRPr="00582E8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82E89">
              <w:rPr>
                <w:rFonts w:ascii="Times New Roman" w:hAnsi="Times New Roman" w:cs="Times New Roman"/>
              </w:rPr>
              <w:t>(Пробные экзамены)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Подготовка школы к введению ФГОС второго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Созидательная деятельность как показатель творческого развития личности </w:t>
            </w:r>
            <w:proofErr w:type="gramStart"/>
            <w:r w:rsidRPr="00582E8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 Директор</w:t>
            </w:r>
          </w:p>
          <w:p w:rsidR="008A51C6" w:rsidRPr="00814FE9" w:rsidRDefault="00DB094E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8A51C6" w:rsidRPr="00582E89" w:rsidTr="00903ABE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Особенности разработки рабочих программ для реализации ФГОС второго поколения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Галаветдинова М.К.</w:t>
            </w:r>
          </w:p>
          <w:p w:rsidR="008A51C6" w:rsidRPr="00814FE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Руководитель МО нач. классов</w:t>
            </w:r>
          </w:p>
        </w:tc>
      </w:tr>
      <w:tr w:rsidR="008A51C6" w:rsidRPr="00582E89" w:rsidTr="00903ABE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  <w:b/>
              </w:rPr>
              <w:t xml:space="preserve">Методическая поддержка  учителей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Наставники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Работа постоянно  действующего семинара «Использование инновационных педагогических технологий – как условие качественного функционирования УВП»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1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Организация и проведение научно – практических семинаров: </w:t>
            </w:r>
          </w:p>
          <w:p w:rsidR="008A51C6" w:rsidRPr="00582E89" w:rsidRDefault="008A51C6" w:rsidP="008A51C6">
            <w:pPr>
              <w:numPr>
                <w:ilvl w:val="0"/>
                <w:numId w:val="3"/>
              </w:numPr>
              <w:tabs>
                <w:tab w:val="left" w:pos="1024"/>
              </w:tabs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  <w:color w:val="000000"/>
              </w:rPr>
              <w:t>« Рабочая программа учителя»</w:t>
            </w:r>
          </w:p>
          <w:p w:rsidR="008A51C6" w:rsidRPr="00582E89" w:rsidRDefault="008A51C6" w:rsidP="008A51C6">
            <w:pPr>
              <w:numPr>
                <w:ilvl w:val="0"/>
                <w:numId w:val="3"/>
              </w:numPr>
              <w:tabs>
                <w:tab w:val="left" w:pos="1024"/>
              </w:tabs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«Совершенствование форм контроля знаний учащихся, тестовых форм контроля в условиях подготовки учащихся к итоговой аттестации в нетрадиционной форме,</w:t>
            </w:r>
            <w:r w:rsidRPr="00582E8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A51C6" w:rsidRPr="00582E89" w:rsidRDefault="008A51C6" w:rsidP="008A51C6">
            <w:pPr>
              <w:numPr>
                <w:ilvl w:val="0"/>
                <w:numId w:val="3"/>
              </w:numPr>
              <w:tabs>
                <w:tab w:val="left" w:pos="1024"/>
              </w:tabs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  <w:color w:val="000000"/>
              </w:rPr>
              <w:t xml:space="preserve">«Использования информационно – коммуникативных технологий в УВП» </w:t>
            </w:r>
          </w:p>
          <w:p w:rsidR="008A51C6" w:rsidRPr="00582E89" w:rsidRDefault="008A51C6" w:rsidP="008A51C6">
            <w:pPr>
              <w:spacing w:line="21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F50" w:rsidRDefault="00C21F50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 xml:space="preserve">октябрь 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ноябрь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 xml:space="preserve">январь 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работы школы молодого учителя:</w:t>
            </w:r>
          </w:p>
          <w:p w:rsidR="008A51C6" w:rsidRPr="00582E89" w:rsidRDefault="008A51C6" w:rsidP="008A51C6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«Методические основы современного урока с позиций разноуровневого обучения»</w:t>
            </w:r>
          </w:p>
          <w:p w:rsidR="008A51C6" w:rsidRPr="00582E89" w:rsidRDefault="008A51C6" w:rsidP="008A51C6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«Структурные элементы урока. Карта конструирования урока. Содержание деятельности учителя, учащихся»</w:t>
            </w:r>
          </w:p>
          <w:p w:rsidR="008A51C6" w:rsidRPr="00582E89" w:rsidRDefault="008A51C6" w:rsidP="008A51C6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«Проектные виды деятельности учащихся на уроках»</w:t>
            </w:r>
          </w:p>
          <w:p w:rsidR="008A51C6" w:rsidRPr="00582E89" w:rsidRDefault="008A51C6" w:rsidP="008A51C6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 w:rsidRPr="00582E89">
              <w:rPr>
                <w:rFonts w:ascii="Times New Roman" w:hAnsi="Times New Roman" w:cs="Times New Roman"/>
              </w:rPr>
              <w:t>«Организация самостоятельной работы учащихся на уроках»</w:t>
            </w:r>
          </w:p>
          <w:p w:rsidR="008A51C6" w:rsidRPr="00582E89" w:rsidRDefault="008A51C6" w:rsidP="008A51C6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«Личностно </w:t>
            </w:r>
            <w:proofErr w:type="gramStart"/>
            <w:r w:rsidRPr="00582E89">
              <w:rPr>
                <w:rFonts w:ascii="Times New Roman" w:hAnsi="Times New Roman" w:cs="Times New Roman"/>
              </w:rPr>
              <w:t>–о</w:t>
            </w:r>
            <w:proofErr w:type="gramEnd"/>
            <w:r w:rsidRPr="00582E89">
              <w:rPr>
                <w:rFonts w:ascii="Times New Roman" w:hAnsi="Times New Roman" w:cs="Times New Roman"/>
              </w:rPr>
              <w:t>риентированный урок. Анализ и самоанализ урока».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903ABE" w:rsidRPr="00903ABE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903ABE" w:rsidRPr="00903ABE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903ABE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8A51C6" w:rsidRPr="00903ABE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903ABE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03ABE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903ABE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903ABE">
              <w:rPr>
                <w:rFonts w:ascii="Times New Roman" w:hAnsi="Times New Roman" w:cs="Times New Roman"/>
                <w:sz w:val="18"/>
              </w:rPr>
              <w:t>Оказание методической помощи учителям, участвующим в районных, республиканских, Всероссийских конкурсах.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903ABE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903ABE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903ABE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903ABE">
              <w:rPr>
                <w:rFonts w:ascii="Times New Roman" w:hAnsi="Times New Roman" w:cs="Times New Roman"/>
                <w:sz w:val="18"/>
              </w:rPr>
              <w:t>Агаханов</w:t>
            </w:r>
            <w:proofErr w:type="spellEnd"/>
            <w:r w:rsidRPr="00903ABE">
              <w:rPr>
                <w:rFonts w:ascii="Times New Roman" w:hAnsi="Times New Roman" w:cs="Times New Roman"/>
                <w:sz w:val="18"/>
              </w:rPr>
              <w:t xml:space="preserve"> Ф.Д.</w:t>
            </w:r>
          </w:p>
        </w:tc>
      </w:tr>
      <w:tr w:rsidR="008A51C6" w:rsidRPr="00DB4DE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Оказание методической помощи учителям  по составлению рабочих программ (по результатам диагностики)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4DE9">
              <w:rPr>
                <w:rFonts w:ascii="Times New Roman" w:hAnsi="Times New Roman" w:cs="Times New Roman"/>
                <w:sz w:val="20"/>
              </w:rPr>
              <w:t>Агаханов</w:t>
            </w:r>
            <w:proofErr w:type="spellEnd"/>
            <w:r w:rsidRPr="00DB4DE9">
              <w:rPr>
                <w:rFonts w:ascii="Times New Roman" w:hAnsi="Times New Roman" w:cs="Times New Roman"/>
                <w:sz w:val="20"/>
              </w:rPr>
              <w:t xml:space="preserve"> Ф.Д.</w:t>
            </w:r>
          </w:p>
        </w:tc>
      </w:tr>
      <w:tr w:rsidR="00903ABE" w:rsidRPr="00DB4DE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DB4DE9" w:rsidRDefault="00903ABE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DB4DE9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DB4DE9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BE" w:rsidRPr="00DB4DE9" w:rsidRDefault="00903ABE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51C6" w:rsidRPr="00582E89" w:rsidTr="00903ABE">
        <w:trPr>
          <w:trHeight w:val="3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Организация мероприятий для участия педагогов в работе  районных и республиканских семинарах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</w:tc>
      </w:tr>
      <w:tr w:rsidR="008A51C6" w:rsidRPr="00582E89" w:rsidTr="00AA6D63">
        <w:trPr>
          <w:trHeight w:val="6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Работа с передовым педагогическим опытом: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582E8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Ф.Д.</w:t>
            </w:r>
          </w:p>
          <w:p w:rsidR="008A51C6" w:rsidRPr="00582E8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9">
              <w:rPr>
                <w:rFonts w:ascii="Times New Roman" w:hAnsi="Times New Roman" w:cs="Times New Roman"/>
              </w:rPr>
              <w:t>Председатели МО</w:t>
            </w:r>
          </w:p>
        </w:tc>
      </w:tr>
      <w:tr w:rsidR="008A51C6" w:rsidRPr="00DB4DE9" w:rsidTr="00903ABE">
        <w:trPr>
          <w:trHeight w:val="2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DB4DE9" w:rsidRDefault="008A51C6" w:rsidP="00AA6D63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Организация и проведение предмет</w:t>
            </w:r>
            <w:r w:rsidR="00AA6D63">
              <w:rPr>
                <w:rFonts w:ascii="Times New Roman" w:hAnsi="Times New Roman" w:cs="Times New Roman"/>
                <w:sz w:val="20"/>
              </w:rPr>
              <w:t>ных олимпиад, предметных недель</w:t>
            </w:r>
            <w:r w:rsidRPr="00DB4DE9">
              <w:rPr>
                <w:rFonts w:ascii="Times New Roman" w:hAnsi="Times New Roman" w:cs="Times New Roman"/>
                <w:sz w:val="20"/>
              </w:rPr>
              <w:t xml:space="preserve"> (подведение итогов, анализ)</w:t>
            </w:r>
          </w:p>
          <w:p w:rsidR="008A51C6" w:rsidRPr="00DB4DE9" w:rsidRDefault="008A51C6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Неделя  </w:t>
            </w:r>
            <w:r w:rsidR="00AA6D63">
              <w:rPr>
                <w:rFonts w:ascii="Times New Roman" w:hAnsi="Times New Roman" w:cs="Times New Roman"/>
                <w:sz w:val="20"/>
              </w:rPr>
              <w:t>родного</w:t>
            </w:r>
            <w:r w:rsidRPr="00DB4DE9">
              <w:rPr>
                <w:rFonts w:ascii="Times New Roman" w:hAnsi="Times New Roman" w:cs="Times New Roman"/>
                <w:sz w:val="20"/>
              </w:rPr>
              <w:t xml:space="preserve"> языка</w:t>
            </w:r>
            <w:r w:rsidR="00AA6D63">
              <w:rPr>
                <w:rFonts w:ascii="Times New Roman" w:hAnsi="Times New Roman" w:cs="Times New Roman"/>
                <w:sz w:val="20"/>
              </w:rPr>
              <w:t xml:space="preserve"> и литературы</w:t>
            </w:r>
          </w:p>
          <w:p w:rsidR="008A51C6" w:rsidRPr="00DB4DE9" w:rsidRDefault="008A51C6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Неделя английского языка</w:t>
            </w:r>
          </w:p>
          <w:p w:rsidR="008A51C6" w:rsidRPr="00DB4DE9" w:rsidRDefault="00520F3A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Неделя  </w:t>
            </w:r>
            <w:r w:rsidR="00AA6D63">
              <w:rPr>
                <w:rFonts w:ascii="Times New Roman" w:hAnsi="Times New Roman" w:cs="Times New Roman"/>
                <w:sz w:val="20"/>
              </w:rPr>
              <w:t xml:space="preserve">химии и </w:t>
            </w:r>
            <w:r w:rsidRPr="00DB4DE9">
              <w:rPr>
                <w:rFonts w:ascii="Times New Roman" w:hAnsi="Times New Roman" w:cs="Times New Roman"/>
                <w:sz w:val="20"/>
              </w:rPr>
              <w:t>биологии</w:t>
            </w:r>
          </w:p>
          <w:p w:rsidR="008A51C6" w:rsidRPr="00DB4DE9" w:rsidRDefault="008A51C6" w:rsidP="00AD3E6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Неделя </w:t>
            </w:r>
            <w:r w:rsidR="00AD3E68">
              <w:rPr>
                <w:rFonts w:ascii="Times New Roman" w:hAnsi="Times New Roman" w:cs="Times New Roman"/>
                <w:sz w:val="20"/>
              </w:rPr>
              <w:t xml:space="preserve">математики физики информатики              </w:t>
            </w:r>
            <w:r w:rsidR="00AD3E68" w:rsidRPr="00DB4DE9">
              <w:rPr>
                <w:rFonts w:ascii="Times New Roman" w:hAnsi="Times New Roman" w:cs="Times New Roman"/>
                <w:sz w:val="20"/>
              </w:rPr>
              <w:t xml:space="preserve">Неделя </w:t>
            </w:r>
            <w:r w:rsidR="00AD3E68">
              <w:rPr>
                <w:rFonts w:ascii="Times New Roman" w:hAnsi="Times New Roman" w:cs="Times New Roman"/>
                <w:sz w:val="20"/>
              </w:rPr>
              <w:t>истории географии обществознания</w:t>
            </w:r>
            <w:r w:rsidR="00AD3E68" w:rsidRPr="00DB4DE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D3E68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</w:t>
            </w:r>
            <w:r w:rsidR="00AD3E68" w:rsidRPr="00DB4DE9">
              <w:rPr>
                <w:rFonts w:ascii="Times New Roman" w:hAnsi="Times New Roman" w:cs="Times New Roman"/>
                <w:sz w:val="20"/>
              </w:rPr>
              <w:t xml:space="preserve">Неделя </w:t>
            </w:r>
            <w:r w:rsidR="00AD3E68">
              <w:rPr>
                <w:rFonts w:ascii="Times New Roman" w:hAnsi="Times New Roman" w:cs="Times New Roman"/>
                <w:sz w:val="20"/>
              </w:rPr>
              <w:t xml:space="preserve"> русского языка и литературы                                                                                     </w:t>
            </w:r>
            <w:r w:rsidR="00AD3E68" w:rsidRPr="00DB4DE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D3E68" w:rsidRPr="00DB4DE9">
              <w:rPr>
                <w:rFonts w:ascii="Times New Roman" w:hAnsi="Times New Roman" w:cs="Times New Roman"/>
                <w:sz w:val="20"/>
              </w:rPr>
              <w:t xml:space="preserve">Неделя </w:t>
            </w:r>
            <w:r w:rsidR="00AD3E68">
              <w:rPr>
                <w:rFonts w:ascii="Times New Roman" w:hAnsi="Times New Roman" w:cs="Times New Roman"/>
                <w:sz w:val="20"/>
              </w:rPr>
              <w:t>физической культуры 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F5" w:rsidRDefault="007875F5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</w:p>
          <w:p w:rsidR="007875F5" w:rsidRDefault="008A51C6" w:rsidP="00AA6D63">
            <w:pPr>
              <w:spacing w:line="10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по плану ОО</w:t>
            </w:r>
          </w:p>
          <w:p w:rsidR="007875F5" w:rsidRPr="007875F5" w:rsidRDefault="008A51C6" w:rsidP="00AA6D63">
            <w:pPr>
              <w:spacing w:line="10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октябрь</w:t>
            </w:r>
            <w:r w:rsidR="00AD3E6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75F5"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:rsidR="008A51C6" w:rsidRPr="00DB4DE9" w:rsidRDefault="00AD3E68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ноябрь</w:t>
            </w:r>
          </w:p>
          <w:p w:rsidR="007875F5" w:rsidRDefault="00520F3A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декабрь</w:t>
            </w:r>
            <w:r w:rsidR="007875F5">
              <w:rPr>
                <w:rFonts w:ascii="Times New Roman" w:hAnsi="Times New Roman" w:cs="Times New Roman"/>
                <w:sz w:val="20"/>
              </w:rPr>
              <w:t xml:space="preserve">        </w:t>
            </w:r>
          </w:p>
          <w:p w:rsidR="008A51C6" w:rsidRPr="00DB4DE9" w:rsidRDefault="007875F5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январь</w:t>
            </w:r>
          </w:p>
          <w:p w:rsidR="008A51C6" w:rsidRPr="00DB4DE9" w:rsidRDefault="008A51C6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февраль</w:t>
            </w:r>
          </w:p>
          <w:p w:rsidR="007875F5" w:rsidRDefault="008A51C6" w:rsidP="00AA6D63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март</w:t>
            </w:r>
            <w:r w:rsidR="007875F5">
              <w:rPr>
                <w:rFonts w:ascii="Times New Roman" w:hAnsi="Times New Roman" w:cs="Times New Roman"/>
                <w:sz w:val="20"/>
              </w:rPr>
              <w:t xml:space="preserve">             </w:t>
            </w:r>
          </w:p>
          <w:p w:rsidR="00AD3E68" w:rsidRPr="00AD3E68" w:rsidRDefault="007875F5" w:rsidP="007875F5">
            <w:pPr>
              <w:spacing w:line="10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апрель   </w:t>
            </w:r>
            <w:r w:rsidR="00AD3E68">
              <w:rPr>
                <w:rFonts w:ascii="Times New Roman" w:hAnsi="Times New Roman" w:cs="Times New Roman"/>
                <w:sz w:val="20"/>
              </w:rPr>
              <w:t>ма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63" w:rsidRDefault="00AA6D63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  <w:p w:rsidR="00AA6D63" w:rsidRDefault="00AA6D63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  <w:p w:rsidR="00AA6D63" w:rsidRDefault="00AA6D63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Председатели МО</w:t>
            </w:r>
          </w:p>
        </w:tc>
      </w:tr>
      <w:tr w:rsidR="008A51C6" w:rsidRPr="00DB4DE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Организация мероприятий для участия педагогических работников в работе педсоветов, семинаров, районных, областных научно – практических конференциях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по плану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Учителя-предметники</w:t>
            </w:r>
          </w:p>
        </w:tc>
      </w:tr>
      <w:tr w:rsidR="008A51C6" w:rsidRPr="00DB4DE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Участие педагогов в экспериментальной деятельности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4DE9">
              <w:rPr>
                <w:rFonts w:ascii="Times New Roman" w:hAnsi="Times New Roman" w:cs="Times New Roman"/>
                <w:sz w:val="20"/>
              </w:rPr>
              <w:t>Агаханов</w:t>
            </w:r>
            <w:proofErr w:type="spellEnd"/>
            <w:r w:rsidRPr="00DB4DE9">
              <w:rPr>
                <w:rFonts w:ascii="Times New Roman" w:hAnsi="Times New Roman" w:cs="Times New Roman"/>
                <w:sz w:val="20"/>
              </w:rPr>
              <w:t xml:space="preserve"> Ф.Д.</w:t>
            </w:r>
          </w:p>
        </w:tc>
      </w:tr>
      <w:tr w:rsidR="008A51C6" w:rsidRPr="00DB4DE9" w:rsidTr="00903ABE">
        <w:trPr>
          <w:trHeight w:val="345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b/>
                <w:sz w:val="20"/>
              </w:rPr>
              <w:t>Диагностико - аналитическая деятельность</w:t>
            </w:r>
          </w:p>
        </w:tc>
      </w:tr>
      <w:tr w:rsidR="008A51C6" w:rsidRPr="00DB4DE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Диагностические исследования: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профессиональные затруднения учителей, выявление запроса на оказание научно – методической, практической помощи;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социально-психологическая адаптация учащихся 1-х, 5-х,  классов к новым условиям обучения;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сформированность  общеучебных навыков, предметных компетентностей  учащимися,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качество знаний по математике, русскому языку учащихся 5-х,10-х  классов в период адаптации; 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уровень обученности по предметам итоговой, переводной  аттестации; 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изучение потребностей учителя в развитии и саморазвитии 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эффективность освоения выбранного уч-ся 11 класса социально-гуманитарного профиля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анализ предпрофильной подготовки уч-ся 8,9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DB4DE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сентябрь</w:t>
            </w:r>
          </w:p>
          <w:p w:rsidR="00C21F50" w:rsidRPr="00DB4DE9" w:rsidRDefault="00C21F50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октябрь-ноябрь</w:t>
            </w:r>
          </w:p>
          <w:p w:rsidR="008A51C6" w:rsidRPr="00DB4DE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  <w:sz w:val="20"/>
              </w:rPr>
            </w:pP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октябрь</w:t>
            </w: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октябрь</w:t>
            </w: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 w:rsidRPr="00DB4DE9"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 w:rsidRPr="00DB4DE9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DB4DE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Председатели МО</w:t>
            </w: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  <w:p w:rsidR="008A51C6" w:rsidRPr="00DB4DE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4DE9">
              <w:rPr>
                <w:rFonts w:ascii="Times New Roman" w:hAnsi="Times New Roman" w:cs="Times New Roman"/>
                <w:sz w:val="20"/>
              </w:rPr>
              <w:t>Куребекова</w:t>
            </w:r>
            <w:proofErr w:type="spellEnd"/>
            <w:r w:rsidRPr="00DB4DE9">
              <w:rPr>
                <w:rFonts w:ascii="Times New Roman" w:hAnsi="Times New Roman" w:cs="Times New Roman"/>
                <w:sz w:val="20"/>
              </w:rPr>
              <w:t xml:space="preserve"> С.А.</w:t>
            </w:r>
            <w:r w:rsidR="008A51C6" w:rsidRPr="00DB4DE9">
              <w:rPr>
                <w:rFonts w:ascii="Times New Roman" w:hAnsi="Times New Roman" w:cs="Times New Roman"/>
                <w:sz w:val="20"/>
              </w:rPr>
              <w:t>.</w:t>
            </w:r>
          </w:p>
          <w:p w:rsidR="008A51C6" w:rsidRPr="00DB4DE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4DE9">
              <w:rPr>
                <w:rFonts w:ascii="Times New Roman" w:hAnsi="Times New Roman" w:cs="Times New Roman"/>
                <w:sz w:val="20"/>
              </w:rPr>
              <w:t>Агаханов</w:t>
            </w:r>
            <w:proofErr w:type="spellEnd"/>
            <w:r w:rsidRPr="00DB4DE9">
              <w:rPr>
                <w:rFonts w:ascii="Times New Roman" w:hAnsi="Times New Roman" w:cs="Times New Roman"/>
                <w:sz w:val="20"/>
              </w:rPr>
              <w:t xml:space="preserve"> Ф.Д.</w:t>
            </w: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  <w:p w:rsidR="008A51C6" w:rsidRPr="00DB4DE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4DE9">
              <w:rPr>
                <w:rFonts w:ascii="Times New Roman" w:hAnsi="Times New Roman" w:cs="Times New Roman"/>
                <w:sz w:val="20"/>
              </w:rPr>
              <w:t>Агаханов</w:t>
            </w:r>
            <w:proofErr w:type="spellEnd"/>
            <w:r w:rsidRPr="00DB4DE9">
              <w:rPr>
                <w:rFonts w:ascii="Times New Roman" w:hAnsi="Times New Roman" w:cs="Times New Roman"/>
                <w:sz w:val="20"/>
              </w:rPr>
              <w:t xml:space="preserve"> Ф.Д.</w:t>
            </w:r>
          </w:p>
        </w:tc>
      </w:tr>
      <w:tr w:rsidR="008A51C6" w:rsidRPr="00DB4DE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Анкетирование учащихся: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по выявлению уровня воспитанности уч-ся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по выбору форм итоговой аттестации выпускников;</w:t>
            </w:r>
          </w:p>
          <w:p w:rsidR="008A51C6" w:rsidRPr="00DB4DE9" w:rsidRDefault="008A51C6" w:rsidP="00DA4F7B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по выбору предметов для сдачи экзаменов;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по предпрофильной подготовке, профильной ориентации;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по определению профессиональной предрасположенности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DB4DE9" w:rsidRDefault="008A51C6" w:rsidP="008A51C6">
            <w:pPr>
              <w:spacing w:line="216" w:lineRule="auto"/>
              <w:ind w:left="90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D16F5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Январь</w:t>
            </w:r>
            <w:r w:rsidR="007875F5"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Pr="00DB4DE9">
              <w:rPr>
                <w:rFonts w:ascii="Times New Roman" w:hAnsi="Times New Roman" w:cs="Times New Roman"/>
                <w:sz w:val="20"/>
              </w:rPr>
              <w:t>Февраль</w:t>
            </w:r>
            <w:r w:rsidR="00DB094E" w:rsidRPr="00DB4DE9"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="007875F5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DB094E" w:rsidRPr="00DB4DE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4DE9">
              <w:rPr>
                <w:rFonts w:ascii="Times New Roman" w:hAnsi="Times New Roman" w:cs="Times New Roman"/>
                <w:sz w:val="20"/>
              </w:rPr>
              <w:t>Март</w:t>
            </w:r>
            <w:r w:rsidR="007875F5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DB4DE9">
              <w:rPr>
                <w:rFonts w:ascii="Times New Roman" w:hAnsi="Times New Roman" w:cs="Times New Roman"/>
                <w:sz w:val="20"/>
              </w:rPr>
              <w:t>Апрель</w:t>
            </w:r>
          </w:p>
          <w:p w:rsidR="008A51C6" w:rsidRPr="00DB4DE9" w:rsidRDefault="007875F5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Май</w:t>
            </w:r>
            <w:r w:rsidR="008A51C6" w:rsidRPr="00DB4DE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учителя-предметники</w:t>
            </w:r>
          </w:p>
          <w:p w:rsidR="008A51C6" w:rsidRPr="00DB4DE9" w:rsidRDefault="007875F5" w:rsidP="008A51C6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8A51C6" w:rsidRPr="00DB4DE9" w:rsidTr="00903ABE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Мониторинговые исследования: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качество знаний, умений и навыков школьников;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результаты тестирований  учащихся 9-х, 11 классов;</w:t>
            </w:r>
          </w:p>
          <w:p w:rsidR="008A51C6" w:rsidRPr="00DB4DE9" w:rsidRDefault="008A51C6" w:rsidP="008A51C6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16" w:lineRule="auto"/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индивидуальной методической работы учителей - предметников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C6" w:rsidRPr="00DB4DE9" w:rsidRDefault="008A51C6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B4DE9">
              <w:rPr>
                <w:rFonts w:ascii="Times New Roman" w:hAnsi="Times New Roman" w:cs="Times New Roman"/>
                <w:sz w:val="20"/>
              </w:rPr>
              <w:t>Председатели  МО, учителя-предметники</w:t>
            </w:r>
          </w:p>
          <w:p w:rsidR="008A51C6" w:rsidRPr="00DB4DE9" w:rsidRDefault="00DB094E" w:rsidP="008A51C6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B4DE9">
              <w:rPr>
                <w:rFonts w:ascii="Times New Roman" w:hAnsi="Times New Roman" w:cs="Times New Roman"/>
                <w:sz w:val="20"/>
              </w:rPr>
              <w:t>Агаханов</w:t>
            </w:r>
            <w:proofErr w:type="spellEnd"/>
            <w:r w:rsidRPr="00DB4DE9">
              <w:rPr>
                <w:rFonts w:ascii="Times New Roman" w:hAnsi="Times New Roman" w:cs="Times New Roman"/>
                <w:sz w:val="20"/>
              </w:rPr>
              <w:t xml:space="preserve"> Ф.Д.</w:t>
            </w:r>
          </w:p>
        </w:tc>
      </w:tr>
    </w:tbl>
    <w:p w:rsidR="008A51C6" w:rsidRDefault="008A51C6" w:rsidP="008A51C6">
      <w:pPr>
        <w:tabs>
          <w:tab w:val="left" w:pos="1515"/>
        </w:tabs>
        <w:rPr>
          <w:rFonts w:ascii="Times New Roman" w:hAnsi="Times New Roman" w:cs="Times New Roman"/>
        </w:rPr>
      </w:pPr>
    </w:p>
    <w:p w:rsidR="00903ABE" w:rsidRDefault="00903ABE" w:rsidP="008A51C6">
      <w:pPr>
        <w:tabs>
          <w:tab w:val="left" w:pos="1515"/>
        </w:tabs>
        <w:rPr>
          <w:rFonts w:ascii="Times New Roman" w:hAnsi="Times New Roman" w:cs="Times New Roman"/>
        </w:rPr>
      </w:pPr>
    </w:p>
    <w:p w:rsidR="00903ABE" w:rsidRDefault="00903ABE" w:rsidP="008A51C6">
      <w:pPr>
        <w:tabs>
          <w:tab w:val="left" w:pos="1515"/>
        </w:tabs>
        <w:rPr>
          <w:rFonts w:ascii="Times New Roman" w:hAnsi="Times New Roman" w:cs="Times New Roman"/>
        </w:rPr>
      </w:pPr>
    </w:p>
    <w:p w:rsidR="00903ABE" w:rsidRDefault="009620A9" w:rsidP="009620A9">
      <w:pPr>
        <w:spacing w:line="240" w:lineRule="auto"/>
        <w:ind w:right="-113"/>
        <w:jc w:val="center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903ABE" w:rsidRPr="00582E89">
        <w:rPr>
          <w:rFonts w:ascii="Times New Roman" w:hAnsi="Times New Roman" w:cs="Times New Roman"/>
          <w:spacing w:val="-8"/>
        </w:rPr>
        <w:t>Утверждаю:</w:t>
      </w:r>
    </w:p>
    <w:p w:rsidR="00903ABE" w:rsidRDefault="00903ABE" w:rsidP="00903ABE">
      <w:pPr>
        <w:spacing w:line="240" w:lineRule="auto"/>
        <w:ind w:right="-113"/>
        <w:jc w:val="right"/>
        <w:rPr>
          <w:rFonts w:ascii="Times New Roman" w:hAnsi="Times New Roman" w:cs="Times New Roman"/>
          <w:spacing w:val="-8"/>
        </w:rPr>
      </w:pPr>
      <w:r w:rsidRPr="00582E89">
        <w:rPr>
          <w:rFonts w:ascii="Times New Roman" w:hAnsi="Times New Roman" w:cs="Times New Roman"/>
          <w:spacing w:val="-8"/>
        </w:rPr>
        <w:t xml:space="preserve">Директор </w:t>
      </w:r>
      <w:r w:rsidR="009620A9" w:rsidRPr="00582E89">
        <w:rPr>
          <w:rFonts w:ascii="Times New Roman" w:hAnsi="Times New Roman" w:cs="Times New Roman"/>
          <w:spacing w:val="-8"/>
        </w:rPr>
        <w:t>М</w:t>
      </w:r>
      <w:r w:rsidR="009620A9">
        <w:rPr>
          <w:rFonts w:ascii="Times New Roman" w:hAnsi="Times New Roman" w:cs="Times New Roman"/>
          <w:spacing w:val="-8"/>
        </w:rPr>
        <w:t>К</w:t>
      </w:r>
      <w:r w:rsidR="009620A9" w:rsidRPr="00582E89">
        <w:rPr>
          <w:rFonts w:ascii="Times New Roman" w:hAnsi="Times New Roman" w:cs="Times New Roman"/>
          <w:spacing w:val="-8"/>
        </w:rPr>
        <w:t xml:space="preserve">ОУ </w:t>
      </w:r>
      <w:r w:rsidR="009620A9">
        <w:rPr>
          <w:rFonts w:ascii="Times New Roman" w:hAnsi="Times New Roman" w:cs="Times New Roman"/>
          <w:spacing w:val="-8"/>
        </w:rPr>
        <w:t>«</w:t>
      </w:r>
      <w:proofErr w:type="spellStart"/>
      <w:r w:rsidR="009620A9">
        <w:rPr>
          <w:rFonts w:ascii="Times New Roman" w:hAnsi="Times New Roman" w:cs="Times New Roman"/>
          <w:spacing w:val="-8"/>
        </w:rPr>
        <w:t>Касумкент</w:t>
      </w:r>
      <w:r w:rsidR="009620A9" w:rsidRPr="00582E89">
        <w:rPr>
          <w:rFonts w:ascii="Times New Roman" w:hAnsi="Times New Roman" w:cs="Times New Roman"/>
          <w:spacing w:val="-8"/>
        </w:rPr>
        <w:t>ская</w:t>
      </w:r>
      <w:proofErr w:type="spellEnd"/>
      <w:r w:rsidR="009620A9" w:rsidRPr="00582E89">
        <w:rPr>
          <w:rFonts w:ascii="Times New Roman" w:hAnsi="Times New Roman" w:cs="Times New Roman"/>
          <w:spacing w:val="-8"/>
        </w:rPr>
        <w:t xml:space="preserve"> СОШ</w:t>
      </w:r>
      <w:r w:rsidR="009620A9">
        <w:rPr>
          <w:rFonts w:ascii="Times New Roman" w:hAnsi="Times New Roman" w:cs="Times New Roman"/>
          <w:spacing w:val="-8"/>
        </w:rPr>
        <w:t xml:space="preserve">  № 2»</w:t>
      </w:r>
    </w:p>
    <w:p w:rsidR="00903ABE" w:rsidRDefault="00903ABE" w:rsidP="00903ABE">
      <w:pPr>
        <w:spacing w:line="240" w:lineRule="auto"/>
        <w:ind w:left="5664" w:right="-113" w:firstLine="70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________________ </w:t>
      </w:r>
      <w:proofErr w:type="spellStart"/>
      <w:r>
        <w:rPr>
          <w:rFonts w:ascii="Times New Roman" w:hAnsi="Times New Roman" w:cs="Times New Roman"/>
          <w:spacing w:val="-8"/>
        </w:rPr>
        <w:t>Велиев</w:t>
      </w:r>
      <w:proofErr w:type="spellEnd"/>
      <w:r>
        <w:rPr>
          <w:rFonts w:ascii="Times New Roman" w:hAnsi="Times New Roman" w:cs="Times New Roman"/>
          <w:spacing w:val="-8"/>
        </w:rPr>
        <w:t xml:space="preserve"> М.В.</w:t>
      </w:r>
    </w:p>
    <w:p w:rsidR="00903ABE" w:rsidRDefault="00903ABE" w:rsidP="00903ABE">
      <w:pPr>
        <w:tabs>
          <w:tab w:val="left" w:pos="66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«__27__»_августа__2019 г.</w:t>
      </w:r>
    </w:p>
    <w:p w:rsidR="00903ABE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ABE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ABE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ABE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ABE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ABE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ABE" w:rsidRPr="00A523DA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523DA">
        <w:rPr>
          <w:rFonts w:ascii="Times New Roman" w:hAnsi="Times New Roman" w:cs="Times New Roman"/>
          <w:b/>
          <w:sz w:val="52"/>
          <w:szCs w:val="32"/>
        </w:rPr>
        <w:t xml:space="preserve">План </w:t>
      </w:r>
      <w:r w:rsidRPr="00A523DA">
        <w:rPr>
          <w:rFonts w:ascii="Times New Roman" w:hAnsi="Times New Roman" w:cs="Times New Roman"/>
          <w:b/>
          <w:sz w:val="40"/>
          <w:szCs w:val="32"/>
        </w:rPr>
        <w:t xml:space="preserve">                                                                                                      </w:t>
      </w:r>
      <w:r w:rsidR="00A523DA">
        <w:rPr>
          <w:rFonts w:ascii="Times New Roman" w:hAnsi="Times New Roman" w:cs="Times New Roman"/>
          <w:b/>
          <w:sz w:val="40"/>
          <w:szCs w:val="32"/>
        </w:rPr>
        <w:t xml:space="preserve">     </w:t>
      </w:r>
      <w:r w:rsidRPr="00A523DA">
        <w:rPr>
          <w:rFonts w:ascii="Times New Roman" w:hAnsi="Times New Roman" w:cs="Times New Roman"/>
          <w:b/>
          <w:sz w:val="44"/>
          <w:szCs w:val="32"/>
        </w:rPr>
        <w:t xml:space="preserve">методической работы </w:t>
      </w:r>
      <w:r w:rsidR="00A523DA" w:rsidRPr="00A523DA">
        <w:rPr>
          <w:rFonts w:ascii="Times New Roman" w:hAnsi="Times New Roman" w:cs="Times New Roman"/>
          <w:b/>
          <w:sz w:val="44"/>
          <w:szCs w:val="32"/>
        </w:rPr>
        <w:t xml:space="preserve">                                                                                  </w:t>
      </w:r>
      <w:r w:rsidRPr="00A523DA">
        <w:rPr>
          <w:rFonts w:ascii="Times New Roman" w:hAnsi="Times New Roman" w:cs="Times New Roman"/>
          <w:b/>
          <w:sz w:val="40"/>
          <w:szCs w:val="32"/>
        </w:rPr>
        <w:t>МКОУ «</w:t>
      </w:r>
      <w:proofErr w:type="spellStart"/>
      <w:r w:rsidRPr="00A523DA">
        <w:rPr>
          <w:rFonts w:ascii="Times New Roman" w:hAnsi="Times New Roman" w:cs="Times New Roman"/>
          <w:b/>
          <w:sz w:val="40"/>
          <w:szCs w:val="32"/>
        </w:rPr>
        <w:t>Касумкентская</w:t>
      </w:r>
      <w:proofErr w:type="spellEnd"/>
      <w:r w:rsidRPr="00A523DA">
        <w:rPr>
          <w:rFonts w:ascii="Times New Roman" w:hAnsi="Times New Roman" w:cs="Times New Roman"/>
          <w:b/>
          <w:sz w:val="40"/>
          <w:szCs w:val="32"/>
        </w:rPr>
        <w:t xml:space="preserve"> СОШ №2»</w:t>
      </w:r>
    </w:p>
    <w:p w:rsidR="00903ABE" w:rsidRPr="00A523DA" w:rsidRDefault="00903ABE" w:rsidP="00903AB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523DA">
        <w:rPr>
          <w:rFonts w:ascii="Times New Roman" w:hAnsi="Times New Roman" w:cs="Times New Roman"/>
          <w:b/>
          <w:sz w:val="40"/>
          <w:szCs w:val="32"/>
        </w:rPr>
        <w:t>на 2019-2020 учебный год</w:t>
      </w:r>
    </w:p>
    <w:p w:rsidR="00A523DA" w:rsidRDefault="00A523DA" w:rsidP="008A51C6">
      <w:pPr>
        <w:tabs>
          <w:tab w:val="left" w:pos="1515"/>
        </w:tabs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Pr="00A523DA" w:rsidRDefault="00A523DA" w:rsidP="00A523DA">
      <w:pPr>
        <w:rPr>
          <w:rFonts w:ascii="Times New Roman" w:hAnsi="Times New Roman" w:cs="Times New Roman"/>
        </w:rPr>
      </w:pPr>
    </w:p>
    <w:p w:rsidR="00A523DA" w:rsidRDefault="00A523DA" w:rsidP="00A523DA">
      <w:pPr>
        <w:rPr>
          <w:rFonts w:ascii="Times New Roman" w:hAnsi="Times New Roman" w:cs="Times New Roman"/>
        </w:rPr>
      </w:pPr>
    </w:p>
    <w:p w:rsidR="00A523DA" w:rsidRDefault="00A523DA" w:rsidP="00A523DA">
      <w:pPr>
        <w:rPr>
          <w:rFonts w:ascii="Times New Roman" w:hAnsi="Times New Roman" w:cs="Times New Roman"/>
        </w:rPr>
      </w:pPr>
    </w:p>
    <w:p w:rsidR="00903ABE" w:rsidRPr="00A523DA" w:rsidRDefault="00A523DA" w:rsidP="00A523DA">
      <w:pPr>
        <w:tabs>
          <w:tab w:val="left" w:pos="38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proofErr w:type="spellStart"/>
      <w:r w:rsidRPr="00A523DA">
        <w:rPr>
          <w:rFonts w:ascii="Times New Roman" w:hAnsi="Times New Roman" w:cs="Times New Roman"/>
          <w:b/>
          <w:sz w:val="28"/>
        </w:rPr>
        <w:t>с</w:t>
      </w:r>
      <w:proofErr w:type="gramStart"/>
      <w:r w:rsidRPr="00A523DA">
        <w:rPr>
          <w:rFonts w:ascii="Times New Roman" w:hAnsi="Times New Roman" w:cs="Times New Roman"/>
          <w:b/>
          <w:sz w:val="28"/>
        </w:rPr>
        <w:t>.К</w:t>
      </w:r>
      <w:proofErr w:type="gramEnd"/>
      <w:r w:rsidRPr="00A523DA">
        <w:rPr>
          <w:rFonts w:ascii="Times New Roman" w:hAnsi="Times New Roman" w:cs="Times New Roman"/>
          <w:b/>
          <w:sz w:val="28"/>
        </w:rPr>
        <w:t>асумкент</w:t>
      </w:r>
      <w:proofErr w:type="spellEnd"/>
    </w:p>
    <w:sectPr w:rsidR="00903ABE" w:rsidRPr="00A523DA" w:rsidSect="00A523DA">
      <w:pgSz w:w="11906" w:h="16838"/>
      <w:pgMar w:top="0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7521"/>
    <w:multiLevelType w:val="hybridMultilevel"/>
    <w:tmpl w:val="17101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65AA5"/>
    <w:multiLevelType w:val="hybridMultilevel"/>
    <w:tmpl w:val="5D38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73529"/>
    <w:multiLevelType w:val="hybridMultilevel"/>
    <w:tmpl w:val="CB121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562EB"/>
    <w:multiLevelType w:val="hybridMultilevel"/>
    <w:tmpl w:val="1B54B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9"/>
    <w:rsid w:val="00002495"/>
    <w:rsid w:val="00083381"/>
    <w:rsid w:val="000B2A07"/>
    <w:rsid w:val="00115149"/>
    <w:rsid w:val="001612CB"/>
    <w:rsid w:val="001650F0"/>
    <w:rsid w:val="001D16F5"/>
    <w:rsid w:val="00296FFE"/>
    <w:rsid w:val="002E76A7"/>
    <w:rsid w:val="00331434"/>
    <w:rsid w:val="00457513"/>
    <w:rsid w:val="004F6969"/>
    <w:rsid w:val="00520F3A"/>
    <w:rsid w:val="00555361"/>
    <w:rsid w:val="00582E89"/>
    <w:rsid w:val="005A40DE"/>
    <w:rsid w:val="00607AE3"/>
    <w:rsid w:val="00633714"/>
    <w:rsid w:val="0077152D"/>
    <w:rsid w:val="007875F5"/>
    <w:rsid w:val="007B491F"/>
    <w:rsid w:val="007E72F7"/>
    <w:rsid w:val="00814FE9"/>
    <w:rsid w:val="008A51C6"/>
    <w:rsid w:val="008F4192"/>
    <w:rsid w:val="00903ABE"/>
    <w:rsid w:val="00951C97"/>
    <w:rsid w:val="009620A9"/>
    <w:rsid w:val="009A71CC"/>
    <w:rsid w:val="009F5614"/>
    <w:rsid w:val="00A16E76"/>
    <w:rsid w:val="00A23374"/>
    <w:rsid w:val="00A523DA"/>
    <w:rsid w:val="00AA00BF"/>
    <w:rsid w:val="00AA6D63"/>
    <w:rsid w:val="00AD3E68"/>
    <w:rsid w:val="00B149A1"/>
    <w:rsid w:val="00B205C7"/>
    <w:rsid w:val="00B35FC7"/>
    <w:rsid w:val="00B946C7"/>
    <w:rsid w:val="00BE3631"/>
    <w:rsid w:val="00C21F50"/>
    <w:rsid w:val="00DA4F7B"/>
    <w:rsid w:val="00DB094E"/>
    <w:rsid w:val="00DB4DE9"/>
    <w:rsid w:val="00E8433E"/>
    <w:rsid w:val="00F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1</cp:lastModifiedBy>
  <cp:revision>7</cp:revision>
  <cp:lastPrinted>2017-10-13T08:52:00Z</cp:lastPrinted>
  <dcterms:created xsi:type="dcterms:W3CDTF">2019-12-30T17:57:00Z</dcterms:created>
  <dcterms:modified xsi:type="dcterms:W3CDTF">2020-01-08T17:21:00Z</dcterms:modified>
</cp:coreProperties>
</file>