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089" w:rsidRPr="00105118" w:rsidRDefault="00765089" w:rsidP="00004ED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54BE6" w:rsidRPr="00105118" w:rsidRDefault="00E54BE6" w:rsidP="00E54B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05118">
        <w:rPr>
          <w:rFonts w:ascii="Times New Roman" w:hAnsi="Times New Roman" w:cs="Times New Roman"/>
          <w:sz w:val="24"/>
          <w:szCs w:val="24"/>
        </w:rPr>
        <w:t>Организация точек</w:t>
      </w:r>
      <w:r w:rsidR="00143123" w:rsidRPr="00105118">
        <w:rPr>
          <w:rFonts w:ascii="Times New Roman" w:hAnsi="Times New Roman" w:cs="Times New Roman"/>
          <w:sz w:val="24"/>
          <w:szCs w:val="24"/>
        </w:rPr>
        <w:t xml:space="preserve"> работы волонтеров </w:t>
      </w:r>
      <w:r w:rsidR="00105118" w:rsidRPr="00105118">
        <w:rPr>
          <w:rFonts w:ascii="Times New Roman" w:hAnsi="Times New Roman" w:cs="Times New Roman"/>
          <w:sz w:val="24"/>
          <w:szCs w:val="24"/>
        </w:rPr>
        <w:t>Акции</w:t>
      </w:r>
      <w:r w:rsidR="00143123" w:rsidRPr="00105118">
        <w:rPr>
          <w:rFonts w:ascii="Times New Roman" w:hAnsi="Times New Roman" w:cs="Times New Roman"/>
          <w:sz w:val="24"/>
          <w:szCs w:val="24"/>
        </w:rPr>
        <w:t xml:space="preserve"> памяти </w:t>
      </w:r>
      <w:r w:rsidRPr="00105118">
        <w:rPr>
          <w:rFonts w:ascii="Times New Roman" w:hAnsi="Times New Roman" w:cs="Times New Roman"/>
          <w:sz w:val="24"/>
          <w:szCs w:val="24"/>
        </w:rPr>
        <w:t>«Блокадный хлеб»</w:t>
      </w:r>
    </w:p>
    <w:p w:rsidR="00A751C2" w:rsidRPr="00105118" w:rsidRDefault="00143123" w:rsidP="007110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05118">
        <w:rPr>
          <w:rFonts w:ascii="Times New Roman" w:hAnsi="Times New Roman" w:cs="Times New Roman"/>
          <w:sz w:val="24"/>
          <w:szCs w:val="24"/>
        </w:rPr>
        <w:t>Организация фоновых мероприятий</w:t>
      </w:r>
    </w:p>
    <w:p w:rsidR="007110FC" w:rsidRPr="00105118" w:rsidRDefault="007110FC" w:rsidP="00004E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0D1F" w:rsidRPr="00105118" w:rsidRDefault="00AA0D1F" w:rsidP="00004E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5118">
        <w:rPr>
          <w:rFonts w:ascii="Times New Roman" w:hAnsi="Times New Roman" w:cs="Times New Roman"/>
          <w:b/>
          <w:sz w:val="24"/>
          <w:szCs w:val="24"/>
        </w:rPr>
        <w:t>Порядок подготовки</w:t>
      </w:r>
      <w:r w:rsidR="00E54BE6" w:rsidRPr="00105118">
        <w:rPr>
          <w:rFonts w:ascii="Times New Roman" w:hAnsi="Times New Roman" w:cs="Times New Roman"/>
          <w:b/>
          <w:sz w:val="24"/>
          <w:szCs w:val="24"/>
        </w:rPr>
        <w:t xml:space="preserve"> акции</w:t>
      </w:r>
    </w:p>
    <w:p w:rsidR="00AA0D1F" w:rsidRPr="00105118" w:rsidRDefault="00AA0D1F" w:rsidP="00AA0D1F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118">
        <w:rPr>
          <w:rFonts w:ascii="Times New Roman" w:hAnsi="Times New Roman" w:cs="Times New Roman"/>
          <w:sz w:val="24"/>
          <w:szCs w:val="24"/>
        </w:rPr>
        <w:t xml:space="preserve">Региональная дирекция Года памяти и славы (далее – РД) направляет в общественные организации и органы местного самоуправления, на предприятия и в бюджетные организации информацию о </w:t>
      </w:r>
      <w:r w:rsidR="006D3EB5" w:rsidRPr="00105118">
        <w:rPr>
          <w:rFonts w:ascii="Times New Roman" w:hAnsi="Times New Roman" w:cs="Times New Roman"/>
          <w:sz w:val="24"/>
          <w:szCs w:val="24"/>
        </w:rPr>
        <w:t xml:space="preserve">предстоящих событиях </w:t>
      </w:r>
      <w:r w:rsidR="00105118" w:rsidRPr="00105118">
        <w:rPr>
          <w:rFonts w:ascii="Times New Roman" w:hAnsi="Times New Roman" w:cs="Times New Roman"/>
          <w:sz w:val="24"/>
          <w:szCs w:val="24"/>
        </w:rPr>
        <w:t>Акции</w:t>
      </w:r>
      <w:r w:rsidR="006D3EB5" w:rsidRPr="00105118">
        <w:rPr>
          <w:rFonts w:ascii="Times New Roman" w:hAnsi="Times New Roman" w:cs="Times New Roman"/>
          <w:sz w:val="24"/>
          <w:szCs w:val="24"/>
        </w:rPr>
        <w:t xml:space="preserve"> памяти «Блокадный хлеб»</w:t>
      </w:r>
      <w:r w:rsidRPr="00105118">
        <w:rPr>
          <w:rFonts w:ascii="Times New Roman" w:hAnsi="Times New Roman" w:cs="Times New Roman"/>
          <w:sz w:val="24"/>
          <w:szCs w:val="24"/>
        </w:rPr>
        <w:t xml:space="preserve"> и формирует </w:t>
      </w:r>
      <w:r w:rsidR="006D3EB5" w:rsidRPr="00105118">
        <w:rPr>
          <w:rFonts w:ascii="Times New Roman" w:hAnsi="Times New Roman" w:cs="Times New Roman"/>
          <w:sz w:val="24"/>
          <w:szCs w:val="24"/>
        </w:rPr>
        <w:t xml:space="preserve">региональный </w:t>
      </w:r>
      <w:r w:rsidRPr="00105118">
        <w:rPr>
          <w:rFonts w:ascii="Times New Roman" w:hAnsi="Times New Roman" w:cs="Times New Roman"/>
          <w:sz w:val="24"/>
          <w:szCs w:val="24"/>
        </w:rPr>
        <w:t>сводный план-график мероприятий на период с 18 по 27 января</w:t>
      </w:r>
      <w:r w:rsidR="000E42EB" w:rsidRPr="00105118">
        <w:rPr>
          <w:rFonts w:ascii="Times New Roman" w:hAnsi="Times New Roman" w:cs="Times New Roman"/>
          <w:sz w:val="24"/>
          <w:szCs w:val="24"/>
        </w:rPr>
        <w:t>.</w:t>
      </w:r>
    </w:p>
    <w:p w:rsidR="00AA0D1F" w:rsidRPr="00105118" w:rsidRDefault="006D3EB5" w:rsidP="000E42EB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118">
        <w:rPr>
          <w:rFonts w:ascii="Times New Roman" w:hAnsi="Times New Roman" w:cs="Times New Roman"/>
          <w:sz w:val="24"/>
          <w:szCs w:val="24"/>
        </w:rPr>
        <w:t>Региональная дирекция</w:t>
      </w:r>
      <w:r w:rsidR="000E42EB" w:rsidRPr="00105118">
        <w:rPr>
          <w:rFonts w:ascii="Times New Roman" w:hAnsi="Times New Roman" w:cs="Times New Roman"/>
          <w:sz w:val="24"/>
          <w:szCs w:val="24"/>
        </w:rPr>
        <w:t xml:space="preserve"> организует предварительную оценку масштабов акций (из расчета – каждому волонтеру и добровольцу – комплект «хлеб и информация», на участников – примерно на 50%</w:t>
      </w:r>
      <w:r w:rsidR="00AA0D1F" w:rsidRPr="00105118">
        <w:rPr>
          <w:rFonts w:ascii="Times New Roman" w:hAnsi="Times New Roman" w:cs="Times New Roman"/>
          <w:sz w:val="24"/>
          <w:szCs w:val="24"/>
        </w:rPr>
        <w:t xml:space="preserve"> </w:t>
      </w:r>
      <w:r w:rsidR="000E42EB" w:rsidRPr="00105118">
        <w:rPr>
          <w:rFonts w:ascii="Times New Roman" w:hAnsi="Times New Roman" w:cs="Times New Roman"/>
          <w:sz w:val="24"/>
          <w:szCs w:val="24"/>
        </w:rPr>
        <w:t>расчетного количества</w:t>
      </w:r>
      <w:r w:rsidRPr="00105118">
        <w:rPr>
          <w:rFonts w:ascii="Times New Roman" w:hAnsi="Times New Roman" w:cs="Times New Roman"/>
          <w:sz w:val="24"/>
          <w:szCs w:val="24"/>
        </w:rPr>
        <w:t>)</w:t>
      </w:r>
      <w:r w:rsidR="000E42EB" w:rsidRPr="00105118">
        <w:rPr>
          <w:rFonts w:ascii="Times New Roman" w:hAnsi="Times New Roman" w:cs="Times New Roman"/>
          <w:sz w:val="24"/>
          <w:szCs w:val="24"/>
        </w:rPr>
        <w:t>.</w:t>
      </w:r>
    </w:p>
    <w:p w:rsidR="00143123" w:rsidRPr="00105118" w:rsidRDefault="000E42EB" w:rsidP="00605322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118">
        <w:rPr>
          <w:rFonts w:ascii="Times New Roman" w:hAnsi="Times New Roman" w:cs="Times New Roman"/>
          <w:sz w:val="24"/>
          <w:szCs w:val="24"/>
        </w:rPr>
        <w:t xml:space="preserve">Хлеб заказывается на </w:t>
      </w:r>
      <w:proofErr w:type="spellStart"/>
      <w:r w:rsidRPr="00105118">
        <w:rPr>
          <w:rFonts w:ascii="Times New Roman" w:hAnsi="Times New Roman" w:cs="Times New Roman"/>
          <w:sz w:val="24"/>
          <w:szCs w:val="24"/>
        </w:rPr>
        <w:t>хлебокомбинате</w:t>
      </w:r>
      <w:proofErr w:type="spellEnd"/>
      <w:r w:rsidRPr="00105118">
        <w:rPr>
          <w:rFonts w:ascii="Times New Roman" w:hAnsi="Times New Roman" w:cs="Times New Roman"/>
          <w:sz w:val="24"/>
          <w:szCs w:val="24"/>
        </w:rPr>
        <w:t xml:space="preserve">. </w:t>
      </w:r>
      <w:r w:rsidR="00143123" w:rsidRPr="00105118">
        <w:rPr>
          <w:rFonts w:ascii="Times New Roman" w:hAnsi="Times New Roman" w:cs="Times New Roman"/>
          <w:sz w:val="24"/>
          <w:szCs w:val="24"/>
        </w:rPr>
        <w:t xml:space="preserve">«Блокадный хлеб» - это </w:t>
      </w:r>
      <w:r w:rsidR="006D3EB5" w:rsidRPr="00105118">
        <w:rPr>
          <w:rFonts w:ascii="Times New Roman" w:hAnsi="Times New Roman" w:cs="Times New Roman"/>
          <w:sz w:val="24"/>
          <w:szCs w:val="24"/>
        </w:rPr>
        <w:t>СИМВОЛ</w:t>
      </w:r>
      <w:r w:rsidR="00143123" w:rsidRPr="00105118">
        <w:rPr>
          <w:rFonts w:ascii="Times New Roman" w:hAnsi="Times New Roman" w:cs="Times New Roman"/>
          <w:sz w:val="24"/>
          <w:szCs w:val="24"/>
        </w:rPr>
        <w:t xml:space="preserve"> памяти, поэтому </w:t>
      </w:r>
      <w:r w:rsidR="006D3EB5" w:rsidRPr="00105118">
        <w:rPr>
          <w:rFonts w:ascii="Times New Roman" w:hAnsi="Times New Roman" w:cs="Times New Roman"/>
          <w:sz w:val="24"/>
          <w:szCs w:val="24"/>
        </w:rPr>
        <w:t xml:space="preserve">хлеб </w:t>
      </w:r>
      <w:r w:rsidR="00143123" w:rsidRPr="00105118">
        <w:rPr>
          <w:rFonts w:ascii="Times New Roman" w:hAnsi="Times New Roman" w:cs="Times New Roman"/>
          <w:sz w:val="24"/>
          <w:szCs w:val="24"/>
        </w:rPr>
        <w:t xml:space="preserve">используем </w:t>
      </w:r>
      <w:r w:rsidRPr="00105118">
        <w:rPr>
          <w:rFonts w:ascii="Times New Roman" w:hAnsi="Times New Roman" w:cs="Times New Roman"/>
          <w:sz w:val="24"/>
          <w:szCs w:val="24"/>
        </w:rPr>
        <w:t>стандартный «</w:t>
      </w:r>
      <w:proofErr w:type="spellStart"/>
      <w:r w:rsidRPr="00105118">
        <w:rPr>
          <w:rFonts w:ascii="Times New Roman" w:hAnsi="Times New Roman" w:cs="Times New Roman"/>
          <w:sz w:val="24"/>
          <w:szCs w:val="24"/>
        </w:rPr>
        <w:t>дарницкий</w:t>
      </w:r>
      <w:proofErr w:type="spellEnd"/>
      <w:r w:rsidRPr="00105118">
        <w:rPr>
          <w:rFonts w:ascii="Times New Roman" w:hAnsi="Times New Roman" w:cs="Times New Roman"/>
          <w:sz w:val="24"/>
          <w:szCs w:val="24"/>
        </w:rPr>
        <w:t>»</w:t>
      </w:r>
      <w:r w:rsidR="00143123" w:rsidRPr="0010511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42EB" w:rsidRPr="00105118" w:rsidRDefault="000E42EB" w:rsidP="00605322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118">
        <w:rPr>
          <w:rFonts w:ascii="Times New Roman" w:hAnsi="Times New Roman" w:cs="Times New Roman"/>
          <w:sz w:val="24"/>
          <w:szCs w:val="24"/>
        </w:rPr>
        <w:t xml:space="preserve">Хлеб </w:t>
      </w:r>
      <w:r w:rsidR="00143123" w:rsidRPr="00105118">
        <w:rPr>
          <w:rFonts w:ascii="Times New Roman" w:hAnsi="Times New Roman" w:cs="Times New Roman"/>
          <w:sz w:val="24"/>
          <w:szCs w:val="24"/>
        </w:rPr>
        <w:t>нарезает и фасует тот, кто его печёт</w:t>
      </w:r>
      <w:r w:rsidR="006D3EB5" w:rsidRPr="00105118">
        <w:rPr>
          <w:rFonts w:ascii="Times New Roman" w:hAnsi="Times New Roman" w:cs="Times New Roman"/>
          <w:sz w:val="24"/>
          <w:szCs w:val="24"/>
        </w:rPr>
        <w:t xml:space="preserve"> с соблюдением всех необходимых требований</w:t>
      </w:r>
      <w:r w:rsidR="00143123" w:rsidRPr="00105118">
        <w:rPr>
          <w:rFonts w:ascii="Times New Roman" w:hAnsi="Times New Roman" w:cs="Times New Roman"/>
          <w:sz w:val="24"/>
          <w:szCs w:val="24"/>
        </w:rPr>
        <w:t>.</w:t>
      </w:r>
      <w:r w:rsidRPr="001051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42EB" w:rsidRPr="00105118" w:rsidRDefault="000E42EB" w:rsidP="000049D8">
      <w:pPr>
        <w:pStyle w:val="a9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49D8" w:rsidRPr="00105118" w:rsidRDefault="000049D8" w:rsidP="00E54B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5118">
        <w:rPr>
          <w:rFonts w:ascii="Times New Roman" w:hAnsi="Times New Roman" w:cs="Times New Roman"/>
          <w:b/>
          <w:sz w:val="24"/>
          <w:szCs w:val="24"/>
        </w:rPr>
        <w:t>Подготовка точек в торговых центрах</w:t>
      </w:r>
      <w:r w:rsidR="000958D6" w:rsidRPr="0010511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958D6" w:rsidRPr="00105118" w:rsidRDefault="006D3EB5" w:rsidP="000049D8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118">
        <w:rPr>
          <w:rFonts w:ascii="Times New Roman" w:hAnsi="Times New Roman" w:cs="Times New Roman"/>
          <w:sz w:val="24"/>
          <w:szCs w:val="24"/>
        </w:rPr>
        <w:t>Региональная дирекция д</w:t>
      </w:r>
      <w:r w:rsidR="000049D8" w:rsidRPr="00105118">
        <w:rPr>
          <w:rFonts w:ascii="Times New Roman" w:hAnsi="Times New Roman" w:cs="Times New Roman"/>
          <w:sz w:val="24"/>
          <w:szCs w:val="24"/>
        </w:rPr>
        <w:t>огов</w:t>
      </w:r>
      <w:r w:rsidRPr="00105118">
        <w:rPr>
          <w:rFonts w:ascii="Times New Roman" w:hAnsi="Times New Roman" w:cs="Times New Roman"/>
          <w:sz w:val="24"/>
          <w:szCs w:val="24"/>
        </w:rPr>
        <w:t>аривается</w:t>
      </w:r>
      <w:r w:rsidR="000049D8" w:rsidRPr="00105118">
        <w:rPr>
          <w:rFonts w:ascii="Times New Roman" w:hAnsi="Times New Roman" w:cs="Times New Roman"/>
          <w:sz w:val="24"/>
          <w:szCs w:val="24"/>
        </w:rPr>
        <w:t xml:space="preserve"> с торговыми сетями, </w:t>
      </w:r>
      <w:proofErr w:type="spellStart"/>
      <w:r w:rsidR="000958D6" w:rsidRPr="00105118">
        <w:rPr>
          <w:rFonts w:ascii="Times New Roman" w:hAnsi="Times New Roman" w:cs="Times New Roman"/>
          <w:sz w:val="24"/>
          <w:szCs w:val="24"/>
        </w:rPr>
        <w:t>ритейлерами</w:t>
      </w:r>
      <w:proofErr w:type="spellEnd"/>
      <w:r w:rsidR="000958D6" w:rsidRPr="00105118">
        <w:rPr>
          <w:rFonts w:ascii="Times New Roman" w:hAnsi="Times New Roman" w:cs="Times New Roman"/>
          <w:sz w:val="24"/>
          <w:szCs w:val="24"/>
        </w:rPr>
        <w:t>.</w:t>
      </w:r>
    </w:p>
    <w:p w:rsidR="000958D6" w:rsidRPr="00105118" w:rsidRDefault="006D3EB5" w:rsidP="006D3EB5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118">
        <w:rPr>
          <w:rFonts w:ascii="Times New Roman" w:hAnsi="Times New Roman" w:cs="Times New Roman"/>
          <w:sz w:val="24"/>
          <w:szCs w:val="24"/>
        </w:rPr>
        <w:t>Торговые организации определяют</w:t>
      </w:r>
      <w:r w:rsidR="000049D8" w:rsidRPr="00105118">
        <w:rPr>
          <w:rFonts w:ascii="Times New Roman" w:hAnsi="Times New Roman" w:cs="Times New Roman"/>
          <w:sz w:val="24"/>
          <w:szCs w:val="24"/>
        </w:rPr>
        <w:t xml:space="preserve"> места в торговом зале, </w:t>
      </w:r>
      <w:r w:rsidRPr="00105118">
        <w:rPr>
          <w:rFonts w:ascii="Times New Roman" w:hAnsi="Times New Roman" w:cs="Times New Roman"/>
          <w:sz w:val="24"/>
          <w:szCs w:val="24"/>
        </w:rPr>
        <w:t>назначают</w:t>
      </w:r>
      <w:r w:rsidR="000958D6" w:rsidRPr="00105118">
        <w:rPr>
          <w:rFonts w:ascii="Times New Roman" w:hAnsi="Times New Roman" w:cs="Times New Roman"/>
          <w:sz w:val="24"/>
          <w:szCs w:val="24"/>
        </w:rPr>
        <w:t xml:space="preserve"> </w:t>
      </w:r>
      <w:r w:rsidR="000049D8" w:rsidRPr="00105118">
        <w:rPr>
          <w:rFonts w:ascii="Times New Roman" w:hAnsi="Times New Roman" w:cs="Times New Roman"/>
          <w:sz w:val="24"/>
          <w:szCs w:val="24"/>
        </w:rPr>
        <w:t xml:space="preserve">куратора в торговом зале. </w:t>
      </w:r>
    </w:p>
    <w:p w:rsidR="00E54BE6" w:rsidRPr="00105118" w:rsidRDefault="000049D8" w:rsidP="000049D8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118">
        <w:rPr>
          <w:rFonts w:ascii="Times New Roman" w:hAnsi="Times New Roman" w:cs="Times New Roman"/>
          <w:sz w:val="24"/>
          <w:szCs w:val="24"/>
        </w:rPr>
        <w:t xml:space="preserve">Если хлеб уже упакован – раздачу могут вести волонтеры. Если хлеб режется на месте – это делает сотрудник магазина (имеющий медкнижку) и на оборудовании магазина – доска для резки, нож, пленка. </w:t>
      </w:r>
    </w:p>
    <w:p w:rsidR="00E54BE6" w:rsidRPr="00105118" w:rsidRDefault="000049D8" w:rsidP="000049D8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118">
        <w:rPr>
          <w:rFonts w:ascii="Times New Roman" w:hAnsi="Times New Roman" w:cs="Times New Roman"/>
          <w:sz w:val="24"/>
          <w:szCs w:val="24"/>
        </w:rPr>
        <w:t>Волонтеры обеспечивают коммуникацию с посетителями, раздают и собирают подписанные открытки, отвечают на вопросы, раздают информационные материалы</w:t>
      </w:r>
      <w:r w:rsidR="006D3EB5" w:rsidRPr="00105118">
        <w:rPr>
          <w:rFonts w:ascii="Times New Roman" w:hAnsi="Times New Roman" w:cs="Times New Roman"/>
          <w:sz w:val="24"/>
          <w:szCs w:val="24"/>
        </w:rPr>
        <w:t xml:space="preserve"> и кусочки «блокадного хлеба»</w:t>
      </w:r>
      <w:r w:rsidRPr="0010511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54BE6" w:rsidRPr="00105118" w:rsidRDefault="000049D8" w:rsidP="000049D8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118">
        <w:rPr>
          <w:rFonts w:ascii="Times New Roman" w:hAnsi="Times New Roman" w:cs="Times New Roman"/>
          <w:sz w:val="24"/>
          <w:szCs w:val="24"/>
        </w:rPr>
        <w:t xml:space="preserve">Точки оформлены баннерами, </w:t>
      </w:r>
      <w:r w:rsidR="006D3EB5" w:rsidRPr="00105118">
        <w:rPr>
          <w:rFonts w:ascii="Times New Roman" w:hAnsi="Times New Roman" w:cs="Times New Roman"/>
          <w:sz w:val="24"/>
          <w:szCs w:val="24"/>
        </w:rPr>
        <w:t>изготовленными</w:t>
      </w:r>
      <w:r w:rsidRPr="00105118">
        <w:rPr>
          <w:rFonts w:ascii="Times New Roman" w:hAnsi="Times New Roman" w:cs="Times New Roman"/>
          <w:sz w:val="24"/>
          <w:szCs w:val="24"/>
        </w:rPr>
        <w:t xml:space="preserve"> по макетам, поступи</w:t>
      </w:r>
      <w:r w:rsidR="00143123" w:rsidRPr="00105118">
        <w:rPr>
          <w:rFonts w:ascii="Times New Roman" w:hAnsi="Times New Roman" w:cs="Times New Roman"/>
          <w:sz w:val="24"/>
          <w:szCs w:val="24"/>
        </w:rPr>
        <w:t>вшим в пакете материалов к Уроку памяти «Блокадный хлеб»</w:t>
      </w:r>
      <w:r w:rsidRPr="00105118">
        <w:rPr>
          <w:rFonts w:ascii="Times New Roman" w:hAnsi="Times New Roman" w:cs="Times New Roman"/>
          <w:sz w:val="24"/>
          <w:szCs w:val="24"/>
        </w:rPr>
        <w:t>.</w:t>
      </w:r>
    </w:p>
    <w:p w:rsidR="00A751C2" w:rsidRPr="00105118" w:rsidRDefault="00A751C2" w:rsidP="00004E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4BE6" w:rsidRPr="00105118" w:rsidRDefault="00E54BE6" w:rsidP="00E54B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5118">
        <w:rPr>
          <w:rFonts w:ascii="Times New Roman" w:hAnsi="Times New Roman" w:cs="Times New Roman"/>
          <w:b/>
          <w:sz w:val="24"/>
          <w:szCs w:val="24"/>
        </w:rPr>
        <w:t xml:space="preserve">Организация </w:t>
      </w:r>
      <w:r w:rsidR="000958D6" w:rsidRPr="00105118">
        <w:rPr>
          <w:rFonts w:ascii="Times New Roman" w:hAnsi="Times New Roman" w:cs="Times New Roman"/>
          <w:b/>
          <w:sz w:val="24"/>
          <w:szCs w:val="24"/>
        </w:rPr>
        <w:t xml:space="preserve">театрализованных </w:t>
      </w:r>
      <w:r w:rsidRPr="00105118">
        <w:rPr>
          <w:rFonts w:ascii="Times New Roman" w:hAnsi="Times New Roman" w:cs="Times New Roman"/>
          <w:b/>
          <w:sz w:val="24"/>
          <w:szCs w:val="24"/>
        </w:rPr>
        <w:t xml:space="preserve">точек </w:t>
      </w:r>
      <w:r w:rsidR="00143123" w:rsidRPr="00105118">
        <w:rPr>
          <w:rFonts w:ascii="Times New Roman" w:hAnsi="Times New Roman" w:cs="Times New Roman"/>
          <w:b/>
          <w:sz w:val="24"/>
          <w:szCs w:val="24"/>
        </w:rPr>
        <w:t>работы волонтеров</w:t>
      </w:r>
      <w:r w:rsidRPr="00105118">
        <w:rPr>
          <w:rFonts w:ascii="Times New Roman" w:hAnsi="Times New Roman" w:cs="Times New Roman"/>
          <w:b/>
          <w:sz w:val="24"/>
          <w:szCs w:val="24"/>
        </w:rPr>
        <w:t xml:space="preserve"> «Блокадный хлеб» </w:t>
      </w:r>
    </w:p>
    <w:p w:rsidR="000958D6" w:rsidRPr="00105118" w:rsidRDefault="000958D6" w:rsidP="000958D6">
      <w:pPr>
        <w:pStyle w:val="a9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118">
        <w:rPr>
          <w:rFonts w:ascii="Times New Roman" w:hAnsi="Times New Roman" w:cs="Times New Roman"/>
          <w:sz w:val="24"/>
          <w:szCs w:val="24"/>
        </w:rPr>
        <w:t xml:space="preserve">В партнерстве с театрами, самодеятельными коллективами ДК и ДТ, организациями </w:t>
      </w:r>
      <w:proofErr w:type="spellStart"/>
      <w:r w:rsidRPr="00105118">
        <w:rPr>
          <w:rFonts w:ascii="Times New Roman" w:hAnsi="Times New Roman" w:cs="Times New Roman"/>
          <w:sz w:val="24"/>
          <w:szCs w:val="24"/>
        </w:rPr>
        <w:t>реконструкторов</w:t>
      </w:r>
      <w:proofErr w:type="spellEnd"/>
      <w:r w:rsidRPr="00105118">
        <w:rPr>
          <w:rFonts w:ascii="Times New Roman" w:hAnsi="Times New Roman" w:cs="Times New Roman"/>
          <w:sz w:val="24"/>
          <w:szCs w:val="24"/>
        </w:rPr>
        <w:t xml:space="preserve"> можно организовать театрализованную точку Акции «Блокадный хлеб».</w:t>
      </w:r>
    </w:p>
    <w:p w:rsidR="000958D6" w:rsidRPr="00105118" w:rsidRDefault="000958D6" w:rsidP="00B46C86">
      <w:pPr>
        <w:pStyle w:val="a9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118">
        <w:rPr>
          <w:rFonts w:ascii="Times New Roman" w:hAnsi="Times New Roman" w:cs="Times New Roman"/>
          <w:sz w:val="24"/>
          <w:szCs w:val="24"/>
        </w:rPr>
        <w:t>Волонтеры и участники надевают костюмы, соответствующие блокадной истории.</w:t>
      </w:r>
      <w:r w:rsidR="006D3EB5" w:rsidRPr="00105118">
        <w:rPr>
          <w:rFonts w:ascii="Times New Roman" w:hAnsi="Times New Roman" w:cs="Times New Roman"/>
          <w:sz w:val="24"/>
          <w:szCs w:val="24"/>
        </w:rPr>
        <w:t xml:space="preserve"> </w:t>
      </w:r>
      <w:r w:rsidRPr="00105118">
        <w:rPr>
          <w:rFonts w:ascii="Times New Roman" w:hAnsi="Times New Roman" w:cs="Times New Roman"/>
          <w:sz w:val="24"/>
          <w:szCs w:val="24"/>
        </w:rPr>
        <w:t xml:space="preserve">С помощью костюмов и минимального реквизита создается атмосфера блокадного Ленинграда. В качестве костюмов используются телогрейки, большое количество теплых платков, белые фартуки и нарукавники. Для реквизита достаточно старого стола и весов. </w:t>
      </w:r>
    </w:p>
    <w:p w:rsidR="000958D6" w:rsidRPr="00105118" w:rsidRDefault="006D3EB5" w:rsidP="000958D6">
      <w:pPr>
        <w:pStyle w:val="a9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118">
        <w:rPr>
          <w:rFonts w:ascii="Times New Roman" w:hAnsi="Times New Roman" w:cs="Times New Roman"/>
          <w:sz w:val="24"/>
          <w:szCs w:val="24"/>
        </w:rPr>
        <w:t>Т</w:t>
      </w:r>
      <w:r w:rsidR="000958D6" w:rsidRPr="00105118">
        <w:rPr>
          <w:rFonts w:ascii="Times New Roman" w:hAnsi="Times New Roman" w:cs="Times New Roman"/>
          <w:sz w:val="24"/>
          <w:szCs w:val="24"/>
        </w:rPr>
        <w:t xml:space="preserve">еатрализованные площадки привлекают зрителей и СМИ. </w:t>
      </w:r>
    </w:p>
    <w:p w:rsidR="000958D6" w:rsidRPr="00105118" w:rsidRDefault="000958D6" w:rsidP="000958D6">
      <w:pPr>
        <w:pStyle w:val="a9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118">
        <w:rPr>
          <w:rFonts w:ascii="Times New Roman" w:hAnsi="Times New Roman" w:cs="Times New Roman"/>
          <w:sz w:val="24"/>
          <w:szCs w:val="24"/>
        </w:rPr>
        <w:t xml:space="preserve">Необходимо заранее </w:t>
      </w:r>
      <w:proofErr w:type="spellStart"/>
      <w:r w:rsidRPr="00105118">
        <w:rPr>
          <w:rFonts w:ascii="Times New Roman" w:hAnsi="Times New Roman" w:cs="Times New Roman"/>
          <w:sz w:val="24"/>
          <w:szCs w:val="24"/>
        </w:rPr>
        <w:t>аноансировать</w:t>
      </w:r>
      <w:proofErr w:type="spellEnd"/>
      <w:r w:rsidRPr="00105118">
        <w:rPr>
          <w:rFonts w:ascii="Times New Roman" w:hAnsi="Times New Roman" w:cs="Times New Roman"/>
          <w:sz w:val="24"/>
          <w:szCs w:val="24"/>
        </w:rPr>
        <w:t xml:space="preserve"> для СМИ место и время проведения такой акции.</w:t>
      </w:r>
    </w:p>
    <w:p w:rsidR="006D3EB5" w:rsidRPr="00105118" w:rsidRDefault="006D3EB5" w:rsidP="000958D6">
      <w:pPr>
        <w:pStyle w:val="a9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118">
        <w:rPr>
          <w:rFonts w:ascii="Times New Roman" w:hAnsi="Times New Roman" w:cs="Times New Roman"/>
          <w:sz w:val="24"/>
          <w:szCs w:val="24"/>
        </w:rPr>
        <w:t>Лучше привлекать либо артистов в качестве волонтеров, либо актив старшего возраста.</w:t>
      </w:r>
    </w:p>
    <w:p w:rsidR="00DD3218" w:rsidRPr="00105118" w:rsidRDefault="00DD3218" w:rsidP="000958D6">
      <w:pPr>
        <w:pStyle w:val="a9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118">
        <w:rPr>
          <w:rFonts w:ascii="Times New Roman" w:hAnsi="Times New Roman" w:cs="Times New Roman"/>
          <w:sz w:val="24"/>
          <w:szCs w:val="24"/>
        </w:rPr>
        <w:t>В остальном работа точки не отличается.</w:t>
      </w:r>
    </w:p>
    <w:p w:rsidR="000958D6" w:rsidRPr="00105118" w:rsidRDefault="000958D6" w:rsidP="000958D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54BE6" w:rsidRPr="00105118" w:rsidRDefault="000958D6" w:rsidP="000958D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05118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10511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3991B6BB" wp14:editId="261BE68C">
            <wp:simplePos x="0" y="0"/>
            <wp:positionH relativeFrom="column">
              <wp:posOffset>225425</wp:posOffset>
            </wp:positionH>
            <wp:positionV relativeFrom="paragraph">
              <wp:posOffset>0</wp:posOffset>
            </wp:positionV>
            <wp:extent cx="4241165" cy="2825750"/>
            <wp:effectExtent l="0" t="0" r="6985" b="0"/>
            <wp:wrapTight wrapText="bothSides">
              <wp:wrapPolygon edited="0">
                <wp:start x="0" y="0"/>
                <wp:lineTo x="0" y="21406"/>
                <wp:lineTo x="21539" y="21406"/>
                <wp:lineTo x="21539" y="0"/>
                <wp:lineTo x="0" y="0"/>
              </wp:wrapPolygon>
            </wp:wrapTight>
            <wp:docPr id="1" name="Picture 1" descr="Картинки по запросу &quot;акция блокадный хлеб в твери&quot;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&quot;акция блокадный хлеб в твери&quot;&quot;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165" cy="282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511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89E526E" wp14:editId="1CCD38AE">
            <wp:extent cx="4312227" cy="2873245"/>
            <wp:effectExtent l="0" t="0" r="0" b="3810"/>
            <wp:docPr id="3" name="Picture 3" descr="Картинки по запросу &quot;акция блокадный хлеб в твери&quot;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&quot;акция блокадный хлеб в твери&quot;&quot;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0698" cy="2898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8D6" w:rsidRPr="00105118" w:rsidRDefault="000958D6" w:rsidP="00E54BE6">
      <w:pPr>
        <w:pStyle w:val="a9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58D6" w:rsidRPr="00105118" w:rsidRDefault="00DD3218" w:rsidP="00DD32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5118">
        <w:rPr>
          <w:rFonts w:ascii="Times New Roman" w:hAnsi="Times New Roman" w:cs="Times New Roman"/>
          <w:b/>
          <w:sz w:val="24"/>
          <w:szCs w:val="24"/>
        </w:rPr>
        <w:t>Организация работы</w:t>
      </w:r>
      <w:r w:rsidR="00143123" w:rsidRPr="00105118">
        <w:rPr>
          <w:rFonts w:ascii="Times New Roman" w:hAnsi="Times New Roman" w:cs="Times New Roman"/>
          <w:b/>
          <w:sz w:val="24"/>
          <w:szCs w:val="24"/>
        </w:rPr>
        <w:t xml:space="preserve"> волонтеров</w:t>
      </w:r>
      <w:r w:rsidRPr="001051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3123" w:rsidRPr="00105118">
        <w:rPr>
          <w:rFonts w:ascii="Times New Roman" w:hAnsi="Times New Roman" w:cs="Times New Roman"/>
          <w:b/>
          <w:sz w:val="24"/>
          <w:szCs w:val="24"/>
        </w:rPr>
        <w:t xml:space="preserve">на улицах  </w:t>
      </w:r>
    </w:p>
    <w:p w:rsidR="00E54BE6" w:rsidRPr="00105118" w:rsidRDefault="006D3EB5" w:rsidP="00E54BE6">
      <w:pPr>
        <w:pStyle w:val="a9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118">
        <w:rPr>
          <w:rFonts w:ascii="Times New Roman" w:hAnsi="Times New Roman" w:cs="Times New Roman"/>
          <w:sz w:val="24"/>
          <w:szCs w:val="24"/>
        </w:rPr>
        <w:t>Точки работы</w:t>
      </w:r>
      <w:r w:rsidR="00E54BE6" w:rsidRPr="00105118">
        <w:rPr>
          <w:rFonts w:ascii="Times New Roman" w:hAnsi="Times New Roman" w:cs="Times New Roman"/>
          <w:sz w:val="24"/>
          <w:szCs w:val="24"/>
        </w:rPr>
        <w:t xml:space="preserve"> волонтеров </w:t>
      </w:r>
      <w:r w:rsidRPr="00105118">
        <w:rPr>
          <w:rFonts w:ascii="Times New Roman" w:hAnsi="Times New Roman" w:cs="Times New Roman"/>
          <w:sz w:val="24"/>
          <w:szCs w:val="24"/>
        </w:rPr>
        <w:t>организую</w:t>
      </w:r>
      <w:r w:rsidR="00DD3218" w:rsidRPr="00105118">
        <w:rPr>
          <w:rFonts w:ascii="Times New Roman" w:hAnsi="Times New Roman" w:cs="Times New Roman"/>
          <w:sz w:val="24"/>
          <w:szCs w:val="24"/>
        </w:rPr>
        <w:t xml:space="preserve">тся </w:t>
      </w:r>
      <w:r w:rsidR="00E54BE6" w:rsidRPr="00105118">
        <w:rPr>
          <w:rFonts w:ascii="Times New Roman" w:hAnsi="Times New Roman" w:cs="Times New Roman"/>
          <w:sz w:val="24"/>
          <w:szCs w:val="24"/>
        </w:rPr>
        <w:t>в местах наиболее активного передвижения граждан (транспортные узлы, торговые точки, площади и бульвары).</w:t>
      </w:r>
    </w:p>
    <w:p w:rsidR="00DD3218" w:rsidRPr="00105118" w:rsidRDefault="00DD3218" w:rsidP="00E54BE6">
      <w:pPr>
        <w:pStyle w:val="a9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118">
        <w:rPr>
          <w:rFonts w:ascii="Times New Roman" w:hAnsi="Times New Roman" w:cs="Times New Roman"/>
          <w:sz w:val="24"/>
          <w:szCs w:val="24"/>
        </w:rPr>
        <w:t xml:space="preserve">Волонтеры имеют общую форму, изготовленную в соответствии с макетами, полученными в пакете материалов к </w:t>
      </w:r>
      <w:r w:rsidR="00105118" w:rsidRPr="00105118">
        <w:rPr>
          <w:rFonts w:ascii="Times New Roman" w:hAnsi="Times New Roman" w:cs="Times New Roman"/>
          <w:sz w:val="24"/>
          <w:szCs w:val="24"/>
        </w:rPr>
        <w:t>Акции</w:t>
      </w:r>
      <w:r w:rsidR="006D3EB5" w:rsidRPr="00105118">
        <w:rPr>
          <w:rFonts w:ascii="Times New Roman" w:hAnsi="Times New Roman" w:cs="Times New Roman"/>
          <w:sz w:val="24"/>
          <w:szCs w:val="24"/>
        </w:rPr>
        <w:t xml:space="preserve"> памяти «Блокадный хлеб»</w:t>
      </w:r>
      <w:r w:rsidRPr="00105118">
        <w:rPr>
          <w:rFonts w:ascii="Times New Roman" w:hAnsi="Times New Roman" w:cs="Times New Roman"/>
          <w:sz w:val="24"/>
          <w:szCs w:val="24"/>
        </w:rPr>
        <w:t>.</w:t>
      </w:r>
    </w:p>
    <w:p w:rsidR="00DD3218" w:rsidRPr="00105118" w:rsidRDefault="00DD3218" w:rsidP="00E54BE6">
      <w:pPr>
        <w:pStyle w:val="a9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118">
        <w:rPr>
          <w:rFonts w:ascii="Times New Roman" w:hAnsi="Times New Roman" w:cs="Times New Roman"/>
          <w:sz w:val="24"/>
          <w:szCs w:val="24"/>
        </w:rPr>
        <w:t>Точка оформляется баннерами или плакатами.</w:t>
      </w:r>
    </w:p>
    <w:p w:rsidR="00DD3218" w:rsidRPr="00105118" w:rsidRDefault="00DD3218" w:rsidP="00E54BE6">
      <w:pPr>
        <w:pStyle w:val="a9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118">
        <w:rPr>
          <w:rFonts w:ascii="Times New Roman" w:hAnsi="Times New Roman" w:cs="Times New Roman"/>
          <w:sz w:val="24"/>
          <w:szCs w:val="24"/>
        </w:rPr>
        <w:t xml:space="preserve">Волонтеры раздают уже упакованный хлеб вместе с подготовленными информационными материалами. </w:t>
      </w:r>
      <w:r w:rsidR="006D3EB5" w:rsidRPr="00105118">
        <w:rPr>
          <w:rFonts w:ascii="Times New Roman" w:hAnsi="Times New Roman" w:cs="Times New Roman"/>
          <w:sz w:val="24"/>
          <w:szCs w:val="24"/>
        </w:rPr>
        <w:t>Открытки и л</w:t>
      </w:r>
      <w:r w:rsidRPr="00105118">
        <w:rPr>
          <w:rFonts w:ascii="Times New Roman" w:hAnsi="Times New Roman" w:cs="Times New Roman"/>
          <w:sz w:val="24"/>
          <w:szCs w:val="24"/>
        </w:rPr>
        <w:t>истовки печатаются по материалам, поступившим в пакте материалов к Акции.</w:t>
      </w:r>
    </w:p>
    <w:p w:rsidR="00143123" w:rsidRPr="00105118" w:rsidRDefault="00143123" w:rsidP="00E54BE6">
      <w:pPr>
        <w:pStyle w:val="a9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118">
        <w:rPr>
          <w:rFonts w:ascii="Times New Roman" w:hAnsi="Times New Roman" w:cs="Times New Roman"/>
          <w:sz w:val="24"/>
          <w:szCs w:val="24"/>
        </w:rPr>
        <w:t>Решение о работе волонтеров на улице принимаются по погодным условиям региональной дирекцией.</w:t>
      </w:r>
    </w:p>
    <w:p w:rsidR="00E54BE6" w:rsidRPr="00105118" w:rsidRDefault="00E54BE6" w:rsidP="00E54BE6">
      <w:pPr>
        <w:pStyle w:val="a9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118">
        <w:rPr>
          <w:rFonts w:ascii="Times New Roman" w:hAnsi="Times New Roman" w:cs="Times New Roman"/>
          <w:sz w:val="24"/>
          <w:szCs w:val="24"/>
        </w:rPr>
        <w:t xml:space="preserve">Волонтерам необходимо обеспечить возможность согреться в теплом помещении. </w:t>
      </w:r>
    </w:p>
    <w:p w:rsidR="00E54BE6" w:rsidRPr="00105118" w:rsidRDefault="00E54BE6" w:rsidP="00E54BE6">
      <w:pPr>
        <w:pStyle w:val="a9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118">
        <w:rPr>
          <w:rFonts w:ascii="Times New Roman" w:hAnsi="Times New Roman" w:cs="Times New Roman"/>
          <w:sz w:val="24"/>
          <w:szCs w:val="24"/>
        </w:rPr>
        <w:t>Вся акция на улице может продолжаться не более 2-х часов в день.</w:t>
      </w:r>
    </w:p>
    <w:p w:rsidR="00E54BE6" w:rsidRPr="00105118" w:rsidRDefault="00143123" w:rsidP="00E54BE6">
      <w:pPr>
        <w:pStyle w:val="a9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118">
        <w:rPr>
          <w:rFonts w:ascii="Times New Roman" w:hAnsi="Times New Roman" w:cs="Times New Roman"/>
          <w:sz w:val="24"/>
          <w:szCs w:val="24"/>
        </w:rPr>
        <w:t>Нельзя</w:t>
      </w:r>
    </w:p>
    <w:p w:rsidR="00E54BE6" w:rsidRPr="00105118" w:rsidRDefault="00143123" w:rsidP="00E54BE6">
      <w:pPr>
        <w:pStyle w:val="a9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05118">
        <w:rPr>
          <w:rFonts w:ascii="Times New Roman" w:hAnsi="Times New Roman" w:cs="Times New Roman"/>
          <w:sz w:val="24"/>
          <w:szCs w:val="24"/>
        </w:rPr>
        <w:t>- выбрасывать в мусор х</w:t>
      </w:r>
      <w:r w:rsidR="00E54BE6" w:rsidRPr="00105118">
        <w:rPr>
          <w:rFonts w:ascii="Times New Roman" w:hAnsi="Times New Roman" w:cs="Times New Roman"/>
          <w:sz w:val="24"/>
          <w:szCs w:val="24"/>
        </w:rPr>
        <w:t>леб</w:t>
      </w:r>
      <w:r w:rsidR="006D3EB5" w:rsidRPr="00105118">
        <w:rPr>
          <w:rFonts w:ascii="Times New Roman" w:hAnsi="Times New Roman" w:cs="Times New Roman"/>
          <w:sz w:val="24"/>
          <w:szCs w:val="24"/>
        </w:rPr>
        <w:t>, открытки</w:t>
      </w:r>
      <w:r w:rsidR="00E54BE6" w:rsidRPr="00105118">
        <w:rPr>
          <w:rFonts w:ascii="Times New Roman" w:hAnsi="Times New Roman" w:cs="Times New Roman"/>
          <w:sz w:val="24"/>
          <w:szCs w:val="24"/>
        </w:rPr>
        <w:t xml:space="preserve"> и л</w:t>
      </w:r>
      <w:r w:rsidRPr="00105118">
        <w:rPr>
          <w:rFonts w:ascii="Times New Roman" w:hAnsi="Times New Roman" w:cs="Times New Roman"/>
          <w:sz w:val="24"/>
          <w:szCs w:val="24"/>
        </w:rPr>
        <w:t>истовки,</w:t>
      </w:r>
      <w:r w:rsidR="00E54BE6" w:rsidRPr="001051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4BE6" w:rsidRPr="00105118" w:rsidRDefault="00143123" w:rsidP="00E54BE6">
      <w:pPr>
        <w:pStyle w:val="a9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05118">
        <w:rPr>
          <w:rFonts w:ascii="Times New Roman" w:hAnsi="Times New Roman" w:cs="Times New Roman"/>
          <w:sz w:val="24"/>
          <w:szCs w:val="24"/>
        </w:rPr>
        <w:t>- навязывать гражданам хлеб</w:t>
      </w:r>
      <w:r w:rsidR="00E54BE6" w:rsidRPr="00105118">
        <w:rPr>
          <w:rFonts w:ascii="Times New Roman" w:hAnsi="Times New Roman" w:cs="Times New Roman"/>
          <w:sz w:val="24"/>
          <w:szCs w:val="24"/>
        </w:rPr>
        <w:t>.</w:t>
      </w:r>
    </w:p>
    <w:p w:rsidR="00E54BE6" w:rsidRPr="00105118" w:rsidRDefault="00E54BE6" w:rsidP="00E54BE6">
      <w:pPr>
        <w:pStyle w:val="a9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05118">
        <w:rPr>
          <w:rFonts w:ascii="Times New Roman" w:hAnsi="Times New Roman" w:cs="Times New Roman"/>
          <w:sz w:val="24"/>
          <w:szCs w:val="24"/>
        </w:rPr>
        <w:t>Волонтеры время от времени должны проверять урны рядом с местом проведения акции.</w:t>
      </w:r>
    </w:p>
    <w:p w:rsidR="00143123" w:rsidRPr="00105118" w:rsidRDefault="00143123" w:rsidP="00E54BE6">
      <w:pPr>
        <w:pStyle w:val="a9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143123" w:rsidRPr="00105118" w:rsidRDefault="00143123" w:rsidP="00143123">
      <w:pPr>
        <w:pStyle w:val="a9"/>
        <w:ind w:left="0"/>
        <w:rPr>
          <w:rFonts w:ascii="Times New Roman" w:hAnsi="Times New Roman" w:cs="Times New Roman"/>
          <w:b/>
          <w:sz w:val="24"/>
          <w:szCs w:val="24"/>
        </w:rPr>
      </w:pPr>
      <w:r w:rsidRPr="00105118">
        <w:rPr>
          <w:rFonts w:ascii="Times New Roman" w:hAnsi="Times New Roman" w:cs="Times New Roman"/>
          <w:b/>
          <w:sz w:val="24"/>
          <w:szCs w:val="24"/>
        </w:rPr>
        <w:t xml:space="preserve">Организация раздачи хлеба и информационных материалов при проведении тематических мероприятий другими организациями. </w:t>
      </w:r>
    </w:p>
    <w:p w:rsidR="001A77E6" w:rsidRPr="00105118" w:rsidRDefault="001A77E6" w:rsidP="00143123">
      <w:pPr>
        <w:pStyle w:val="a9"/>
        <w:spacing w:after="0" w:line="240" w:lineRule="auto"/>
        <w:ind w:left="-142" w:firstLine="1222"/>
        <w:rPr>
          <w:rFonts w:ascii="Times New Roman" w:hAnsi="Times New Roman" w:cs="Times New Roman"/>
          <w:sz w:val="24"/>
          <w:szCs w:val="24"/>
        </w:rPr>
      </w:pPr>
      <w:r w:rsidRPr="00105118">
        <w:rPr>
          <w:rFonts w:ascii="Times New Roman" w:hAnsi="Times New Roman" w:cs="Times New Roman"/>
          <w:sz w:val="24"/>
          <w:szCs w:val="24"/>
        </w:rPr>
        <w:lastRenderedPageBreak/>
        <w:t>Региональная дирекция формирует перечень культурных, общественных и спортивных мероприятий, посвященных Дню окончательного снятия блокады Ленинграда в период с 18 по 27 января.</w:t>
      </w:r>
    </w:p>
    <w:p w:rsidR="00143123" w:rsidRPr="00105118" w:rsidRDefault="001A77E6" w:rsidP="00143123">
      <w:pPr>
        <w:pStyle w:val="a9"/>
        <w:spacing w:after="0" w:line="240" w:lineRule="auto"/>
        <w:ind w:left="-142" w:firstLine="1222"/>
        <w:rPr>
          <w:rFonts w:ascii="Times New Roman" w:hAnsi="Times New Roman" w:cs="Times New Roman"/>
          <w:sz w:val="24"/>
          <w:szCs w:val="24"/>
        </w:rPr>
      </w:pPr>
      <w:r w:rsidRPr="00105118">
        <w:rPr>
          <w:rFonts w:ascii="Times New Roman" w:hAnsi="Times New Roman" w:cs="Times New Roman"/>
          <w:sz w:val="24"/>
          <w:szCs w:val="24"/>
        </w:rPr>
        <w:t>По перечню мероприятий региональная дирекция проводит переговоры и выделяет</w:t>
      </w:r>
      <w:r w:rsidR="00D3548D" w:rsidRPr="00105118">
        <w:rPr>
          <w:rFonts w:ascii="Times New Roman" w:hAnsi="Times New Roman" w:cs="Times New Roman"/>
          <w:sz w:val="24"/>
          <w:szCs w:val="24"/>
        </w:rPr>
        <w:t xml:space="preserve"> точки для работы волонтеров </w:t>
      </w:r>
      <w:r w:rsidR="00105118" w:rsidRPr="00105118">
        <w:rPr>
          <w:rFonts w:ascii="Times New Roman" w:hAnsi="Times New Roman" w:cs="Times New Roman"/>
          <w:sz w:val="24"/>
          <w:szCs w:val="24"/>
        </w:rPr>
        <w:t xml:space="preserve">Акции </w:t>
      </w:r>
      <w:r w:rsidR="00D3548D" w:rsidRPr="00105118">
        <w:rPr>
          <w:rFonts w:ascii="Times New Roman" w:hAnsi="Times New Roman" w:cs="Times New Roman"/>
          <w:sz w:val="24"/>
          <w:szCs w:val="24"/>
        </w:rPr>
        <w:t>памяти «Блокадный хлеб».</w:t>
      </w:r>
    </w:p>
    <w:p w:rsidR="00D3548D" w:rsidRPr="00105118" w:rsidRDefault="00D3548D" w:rsidP="00143123">
      <w:pPr>
        <w:pStyle w:val="a9"/>
        <w:spacing w:after="0" w:line="240" w:lineRule="auto"/>
        <w:ind w:left="-142" w:firstLine="1222"/>
        <w:rPr>
          <w:rFonts w:ascii="Times New Roman" w:hAnsi="Times New Roman" w:cs="Times New Roman"/>
          <w:sz w:val="24"/>
          <w:szCs w:val="24"/>
        </w:rPr>
      </w:pPr>
      <w:r w:rsidRPr="00105118">
        <w:rPr>
          <w:rFonts w:ascii="Times New Roman" w:hAnsi="Times New Roman" w:cs="Times New Roman"/>
          <w:sz w:val="24"/>
          <w:szCs w:val="24"/>
        </w:rPr>
        <w:t>Это могут быть профессиональные и самодеятельные театральные постановки, концерты, чтения, выставки в музеях и выставочных залах</w:t>
      </w:r>
      <w:r w:rsidR="001A77E6" w:rsidRPr="00105118">
        <w:rPr>
          <w:rFonts w:ascii="Times New Roman" w:hAnsi="Times New Roman" w:cs="Times New Roman"/>
          <w:sz w:val="24"/>
          <w:szCs w:val="24"/>
        </w:rPr>
        <w:t>, спортивные соревнования</w:t>
      </w:r>
      <w:r w:rsidRPr="00105118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D3548D" w:rsidRPr="00105118" w:rsidRDefault="00D3548D" w:rsidP="00143123">
      <w:pPr>
        <w:pStyle w:val="a9"/>
        <w:spacing w:after="0" w:line="240" w:lineRule="auto"/>
        <w:ind w:left="-142" w:firstLine="1222"/>
        <w:rPr>
          <w:rFonts w:ascii="Times New Roman" w:hAnsi="Times New Roman" w:cs="Times New Roman"/>
          <w:sz w:val="24"/>
          <w:szCs w:val="24"/>
        </w:rPr>
      </w:pPr>
      <w:r w:rsidRPr="00105118">
        <w:rPr>
          <w:rFonts w:ascii="Times New Roman" w:hAnsi="Times New Roman" w:cs="Times New Roman"/>
          <w:sz w:val="24"/>
          <w:szCs w:val="24"/>
        </w:rPr>
        <w:t>В этом случае точка оформляется и работает в рекомендованном режиме.</w:t>
      </w:r>
    </w:p>
    <w:p w:rsidR="00E54BE6" w:rsidRPr="00105118" w:rsidRDefault="00E54BE6" w:rsidP="00E54BE6">
      <w:pPr>
        <w:pStyle w:val="a9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E54BE6" w:rsidRPr="00105118" w:rsidRDefault="00E54BE6" w:rsidP="00DD32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5118">
        <w:rPr>
          <w:rFonts w:ascii="Times New Roman" w:hAnsi="Times New Roman" w:cs="Times New Roman"/>
          <w:b/>
          <w:sz w:val="24"/>
          <w:szCs w:val="24"/>
        </w:rPr>
        <w:t>Организация раздачи хлеба и информационных материалов в момент проведения фоновых мероприятий</w:t>
      </w:r>
      <w:r w:rsidR="001A77E6" w:rsidRPr="001051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5118" w:rsidRPr="00105118">
        <w:rPr>
          <w:rFonts w:ascii="Times New Roman" w:hAnsi="Times New Roman" w:cs="Times New Roman"/>
          <w:b/>
          <w:sz w:val="24"/>
          <w:szCs w:val="24"/>
        </w:rPr>
        <w:t>Акции</w:t>
      </w:r>
      <w:r w:rsidR="001A77E6" w:rsidRPr="00105118">
        <w:rPr>
          <w:rFonts w:ascii="Times New Roman" w:hAnsi="Times New Roman" w:cs="Times New Roman"/>
          <w:b/>
          <w:sz w:val="24"/>
          <w:szCs w:val="24"/>
        </w:rPr>
        <w:t xml:space="preserve"> памяти «Блокадный хлеб»</w:t>
      </w:r>
      <w:r w:rsidRPr="00105118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DD3218" w:rsidRPr="00105118" w:rsidRDefault="00DD3218" w:rsidP="00DD3218">
      <w:pPr>
        <w:pStyle w:val="a9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118">
        <w:rPr>
          <w:rFonts w:ascii="Times New Roman" w:hAnsi="Times New Roman" w:cs="Times New Roman"/>
          <w:sz w:val="24"/>
          <w:szCs w:val="24"/>
        </w:rPr>
        <w:t xml:space="preserve">Фоновые мероприятия </w:t>
      </w:r>
      <w:r w:rsidR="00F0170C" w:rsidRPr="00105118">
        <w:rPr>
          <w:rFonts w:ascii="Times New Roman" w:hAnsi="Times New Roman" w:cs="Times New Roman"/>
          <w:sz w:val="24"/>
          <w:szCs w:val="24"/>
        </w:rPr>
        <w:t>необходимо обеспечить</w:t>
      </w:r>
      <w:r w:rsidRPr="00105118">
        <w:rPr>
          <w:rFonts w:ascii="Times New Roman" w:hAnsi="Times New Roman" w:cs="Times New Roman"/>
          <w:sz w:val="24"/>
          <w:szCs w:val="24"/>
        </w:rPr>
        <w:t xml:space="preserve"> порциями «блокадного хлеба и информационными материалами из расчета на каждого участника.</w:t>
      </w:r>
    </w:p>
    <w:p w:rsidR="00DD3218" w:rsidRPr="00105118" w:rsidRDefault="00DD3218" w:rsidP="00DD3218">
      <w:pPr>
        <w:pStyle w:val="a9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118">
        <w:rPr>
          <w:rFonts w:ascii="Times New Roman" w:hAnsi="Times New Roman" w:cs="Times New Roman"/>
          <w:sz w:val="24"/>
          <w:szCs w:val="24"/>
        </w:rPr>
        <w:t xml:space="preserve">Перед началом мероприятия </w:t>
      </w:r>
      <w:r w:rsidR="00F0170C" w:rsidRPr="00105118">
        <w:rPr>
          <w:rFonts w:ascii="Times New Roman" w:hAnsi="Times New Roman" w:cs="Times New Roman"/>
          <w:sz w:val="24"/>
          <w:szCs w:val="24"/>
        </w:rPr>
        <w:t>нужно</w:t>
      </w:r>
      <w:r w:rsidRPr="00105118">
        <w:rPr>
          <w:rFonts w:ascii="Times New Roman" w:hAnsi="Times New Roman" w:cs="Times New Roman"/>
          <w:sz w:val="24"/>
          <w:szCs w:val="24"/>
        </w:rPr>
        <w:t xml:space="preserve"> раздать открытки, чтобы участники написали </w:t>
      </w:r>
      <w:r w:rsidR="00F0170C" w:rsidRPr="00105118">
        <w:rPr>
          <w:rFonts w:ascii="Times New Roman" w:hAnsi="Times New Roman" w:cs="Times New Roman"/>
          <w:sz w:val="24"/>
          <w:szCs w:val="24"/>
        </w:rPr>
        <w:t>свою</w:t>
      </w:r>
      <w:r w:rsidRPr="00105118">
        <w:rPr>
          <w:rFonts w:ascii="Times New Roman" w:hAnsi="Times New Roman" w:cs="Times New Roman"/>
          <w:sz w:val="24"/>
          <w:szCs w:val="24"/>
        </w:rPr>
        <w:t xml:space="preserve"> благо</w:t>
      </w:r>
      <w:r w:rsidR="00F0170C" w:rsidRPr="00105118">
        <w:rPr>
          <w:rFonts w:ascii="Times New Roman" w:hAnsi="Times New Roman" w:cs="Times New Roman"/>
          <w:sz w:val="24"/>
          <w:szCs w:val="24"/>
        </w:rPr>
        <w:t xml:space="preserve">дарность блокадникам. </w:t>
      </w:r>
    </w:p>
    <w:p w:rsidR="007A07A2" w:rsidRPr="00105118" w:rsidRDefault="007A07A2" w:rsidP="00DD3218">
      <w:pPr>
        <w:pStyle w:val="a9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118">
        <w:rPr>
          <w:rFonts w:ascii="Times New Roman" w:hAnsi="Times New Roman" w:cs="Times New Roman"/>
          <w:sz w:val="24"/>
          <w:szCs w:val="24"/>
        </w:rPr>
        <w:t>По окончании мероприятия волонтеры собирают открытки и раздают хлеб и листовки.</w:t>
      </w:r>
    </w:p>
    <w:p w:rsidR="007A07A2" w:rsidRPr="00105118" w:rsidRDefault="007A07A2" w:rsidP="00DD3218">
      <w:pPr>
        <w:pStyle w:val="a9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118">
        <w:rPr>
          <w:rFonts w:ascii="Times New Roman" w:hAnsi="Times New Roman" w:cs="Times New Roman"/>
          <w:sz w:val="24"/>
          <w:szCs w:val="24"/>
        </w:rPr>
        <w:t xml:space="preserve">Оставшийся хлеб забирают организаторы на сухари. Недопустимо, чтобы после завершения акции хлеб </w:t>
      </w:r>
      <w:r w:rsidR="00F979BE" w:rsidRPr="00105118">
        <w:rPr>
          <w:rFonts w:ascii="Times New Roman" w:hAnsi="Times New Roman" w:cs="Times New Roman"/>
          <w:sz w:val="24"/>
          <w:szCs w:val="24"/>
        </w:rPr>
        <w:t xml:space="preserve">и листовки </w:t>
      </w:r>
      <w:r w:rsidRPr="00105118">
        <w:rPr>
          <w:rFonts w:ascii="Times New Roman" w:hAnsi="Times New Roman" w:cs="Times New Roman"/>
          <w:sz w:val="24"/>
          <w:szCs w:val="24"/>
        </w:rPr>
        <w:t>был</w:t>
      </w:r>
      <w:r w:rsidR="00F979BE" w:rsidRPr="00105118">
        <w:rPr>
          <w:rFonts w:ascii="Times New Roman" w:hAnsi="Times New Roman" w:cs="Times New Roman"/>
          <w:sz w:val="24"/>
          <w:szCs w:val="24"/>
        </w:rPr>
        <w:t>и</w:t>
      </w:r>
      <w:r w:rsidRPr="00105118">
        <w:rPr>
          <w:rFonts w:ascii="Times New Roman" w:hAnsi="Times New Roman" w:cs="Times New Roman"/>
          <w:sz w:val="24"/>
          <w:szCs w:val="24"/>
        </w:rPr>
        <w:t xml:space="preserve"> выброшен</w:t>
      </w:r>
      <w:r w:rsidR="00F979BE" w:rsidRPr="00105118">
        <w:rPr>
          <w:rFonts w:ascii="Times New Roman" w:hAnsi="Times New Roman" w:cs="Times New Roman"/>
          <w:sz w:val="24"/>
          <w:szCs w:val="24"/>
        </w:rPr>
        <w:t>ы.</w:t>
      </w:r>
      <w:r w:rsidRPr="001051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4BE6" w:rsidRPr="00105118" w:rsidRDefault="00E54BE6" w:rsidP="00E54BE6">
      <w:pPr>
        <w:pStyle w:val="a9"/>
        <w:spacing w:after="0" w:line="240" w:lineRule="auto"/>
        <w:ind w:left="1080"/>
        <w:jc w:val="right"/>
        <w:rPr>
          <w:rFonts w:ascii="Times New Roman" w:hAnsi="Times New Roman" w:cs="Times New Roman"/>
          <w:sz w:val="24"/>
          <w:szCs w:val="24"/>
        </w:rPr>
      </w:pPr>
    </w:p>
    <w:p w:rsidR="00A751C2" w:rsidRPr="00105118" w:rsidRDefault="00AA0D1F" w:rsidP="00004E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5118">
        <w:rPr>
          <w:rFonts w:ascii="Times New Roman" w:hAnsi="Times New Roman" w:cs="Times New Roman"/>
          <w:b/>
          <w:sz w:val="24"/>
          <w:szCs w:val="24"/>
        </w:rPr>
        <w:t>Форматы фоновых мероприятий Акции «Блокадный хлеб»</w:t>
      </w:r>
    </w:p>
    <w:p w:rsidR="00AA0D1F" w:rsidRPr="00105118" w:rsidRDefault="00AA0D1F" w:rsidP="00DE2BAF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05118">
        <w:rPr>
          <w:rFonts w:ascii="Times New Roman" w:hAnsi="Times New Roman" w:cs="Times New Roman"/>
          <w:sz w:val="24"/>
          <w:szCs w:val="24"/>
        </w:rPr>
        <w:t xml:space="preserve">Конференции и дискуссии, круглые столы и иные научные мероприятия в образовательных </w:t>
      </w:r>
      <w:proofErr w:type="spellStart"/>
      <w:r w:rsidRPr="00105118">
        <w:rPr>
          <w:rFonts w:ascii="Times New Roman" w:hAnsi="Times New Roman" w:cs="Times New Roman"/>
          <w:sz w:val="24"/>
          <w:szCs w:val="24"/>
        </w:rPr>
        <w:t>орагнизациях</w:t>
      </w:r>
      <w:proofErr w:type="spellEnd"/>
      <w:r w:rsidRPr="00105118">
        <w:rPr>
          <w:rFonts w:ascii="Times New Roman" w:hAnsi="Times New Roman" w:cs="Times New Roman"/>
          <w:sz w:val="24"/>
          <w:szCs w:val="24"/>
        </w:rPr>
        <w:t xml:space="preserve"> региона (школы, вузы, СПУ, кадетские, суворовские и казачьи школы, училища и классы в гимназиях).</w:t>
      </w:r>
      <w:proofErr w:type="gramEnd"/>
      <w:r w:rsidRPr="00105118">
        <w:rPr>
          <w:rFonts w:ascii="Times New Roman" w:hAnsi="Times New Roman" w:cs="Times New Roman"/>
          <w:sz w:val="24"/>
          <w:szCs w:val="24"/>
        </w:rPr>
        <w:t xml:space="preserve"> Участники акту</w:t>
      </w:r>
      <w:r w:rsidR="00F979BE" w:rsidRPr="00105118">
        <w:rPr>
          <w:rFonts w:ascii="Times New Roman" w:hAnsi="Times New Roman" w:cs="Times New Roman"/>
          <w:sz w:val="24"/>
          <w:szCs w:val="24"/>
        </w:rPr>
        <w:t>а</w:t>
      </w:r>
      <w:r w:rsidRPr="00105118">
        <w:rPr>
          <w:rFonts w:ascii="Times New Roman" w:hAnsi="Times New Roman" w:cs="Times New Roman"/>
          <w:sz w:val="24"/>
          <w:szCs w:val="24"/>
        </w:rPr>
        <w:t xml:space="preserve">лизируют </w:t>
      </w:r>
      <w:r w:rsidR="00F979BE" w:rsidRPr="00105118">
        <w:rPr>
          <w:rFonts w:ascii="Times New Roman" w:hAnsi="Times New Roman" w:cs="Times New Roman"/>
          <w:sz w:val="24"/>
          <w:szCs w:val="24"/>
        </w:rPr>
        <w:t>собственные знания о событиях блокады</w:t>
      </w:r>
      <w:r w:rsidRPr="00105118">
        <w:rPr>
          <w:rFonts w:ascii="Times New Roman" w:hAnsi="Times New Roman" w:cs="Times New Roman"/>
          <w:sz w:val="24"/>
          <w:szCs w:val="24"/>
        </w:rPr>
        <w:t xml:space="preserve"> Ленинграда 1941-1943 гг. </w:t>
      </w:r>
      <w:r w:rsidR="00F979BE" w:rsidRPr="00105118">
        <w:rPr>
          <w:rFonts w:ascii="Times New Roman" w:hAnsi="Times New Roman" w:cs="Times New Roman"/>
          <w:sz w:val="24"/>
          <w:szCs w:val="24"/>
        </w:rPr>
        <w:t xml:space="preserve"> </w:t>
      </w:r>
      <w:r w:rsidRPr="00105118">
        <w:rPr>
          <w:rFonts w:ascii="Times New Roman" w:hAnsi="Times New Roman" w:cs="Times New Roman"/>
          <w:sz w:val="24"/>
          <w:szCs w:val="24"/>
        </w:rPr>
        <w:t xml:space="preserve">Необходимо обеспечить фактическую достоверность и эмоциональную атмосферу на данных мероприятиях. К участию приглашать историков – специалистов по истории </w:t>
      </w:r>
      <w:proofErr w:type="spellStart"/>
      <w:r w:rsidRPr="00105118">
        <w:rPr>
          <w:rFonts w:ascii="Times New Roman" w:hAnsi="Times New Roman" w:cs="Times New Roman"/>
          <w:sz w:val="24"/>
          <w:szCs w:val="24"/>
        </w:rPr>
        <w:t>ВОв</w:t>
      </w:r>
      <w:proofErr w:type="spellEnd"/>
      <w:r w:rsidRPr="00105118">
        <w:rPr>
          <w:rFonts w:ascii="Times New Roman" w:hAnsi="Times New Roman" w:cs="Times New Roman"/>
          <w:sz w:val="24"/>
          <w:szCs w:val="24"/>
        </w:rPr>
        <w:t xml:space="preserve">, активистов поисковых и </w:t>
      </w:r>
      <w:proofErr w:type="spellStart"/>
      <w:r w:rsidRPr="00105118">
        <w:rPr>
          <w:rFonts w:ascii="Times New Roman" w:hAnsi="Times New Roman" w:cs="Times New Roman"/>
          <w:sz w:val="24"/>
          <w:szCs w:val="24"/>
        </w:rPr>
        <w:t>реконструкторских</w:t>
      </w:r>
      <w:proofErr w:type="spellEnd"/>
      <w:r w:rsidRPr="00105118">
        <w:rPr>
          <w:rFonts w:ascii="Times New Roman" w:hAnsi="Times New Roman" w:cs="Times New Roman"/>
          <w:sz w:val="24"/>
          <w:szCs w:val="24"/>
        </w:rPr>
        <w:t xml:space="preserve"> </w:t>
      </w:r>
      <w:r w:rsidR="00F979BE" w:rsidRPr="00105118">
        <w:rPr>
          <w:rFonts w:ascii="Times New Roman" w:hAnsi="Times New Roman" w:cs="Times New Roman"/>
          <w:sz w:val="24"/>
          <w:szCs w:val="24"/>
        </w:rPr>
        <w:t>организаций</w:t>
      </w:r>
      <w:r w:rsidRPr="0010511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751C2" w:rsidRPr="00105118" w:rsidRDefault="00AA0D1F" w:rsidP="00AA0D1F">
      <w:pPr>
        <w:pStyle w:val="a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118">
        <w:rPr>
          <w:rFonts w:ascii="Times New Roman" w:hAnsi="Times New Roman" w:cs="Times New Roman"/>
          <w:sz w:val="24"/>
          <w:szCs w:val="24"/>
        </w:rPr>
        <w:t>Для европейской части страны рекомендуется активно вовлекать «поисковиков» в проведение таких мероприятий.</w:t>
      </w:r>
    </w:p>
    <w:p w:rsidR="007B21B8" w:rsidRPr="00105118" w:rsidRDefault="00AA0D1F" w:rsidP="00E54BE6">
      <w:pPr>
        <w:pStyle w:val="a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118">
        <w:rPr>
          <w:rFonts w:ascii="Times New Roman" w:hAnsi="Times New Roman" w:cs="Times New Roman"/>
          <w:sz w:val="24"/>
          <w:szCs w:val="24"/>
        </w:rPr>
        <w:t>Для терри</w:t>
      </w:r>
      <w:r w:rsidR="00F979BE" w:rsidRPr="00105118">
        <w:rPr>
          <w:rFonts w:ascii="Times New Roman" w:hAnsi="Times New Roman" w:cs="Times New Roman"/>
          <w:sz w:val="24"/>
          <w:szCs w:val="24"/>
        </w:rPr>
        <w:t>т</w:t>
      </w:r>
      <w:r w:rsidRPr="00105118">
        <w:rPr>
          <w:rFonts w:ascii="Times New Roman" w:hAnsi="Times New Roman" w:cs="Times New Roman"/>
          <w:sz w:val="24"/>
          <w:szCs w:val="24"/>
        </w:rPr>
        <w:t>орий, которые не были охвачены военными действиями</w:t>
      </w:r>
      <w:r w:rsidR="00F979BE" w:rsidRPr="00105118">
        <w:rPr>
          <w:rFonts w:ascii="Times New Roman" w:hAnsi="Times New Roman" w:cs="Times New Roman"/>
          <w:sz w:val="24"/>
          <w:szCs w:val="24"/>
        </w:rPr>
        <w:t>,</w:t>
      </w:r>
      <w:r w:rsidRPr="00105118">
        <w:rPr>
          <w:rFonts w:ascii="Times New Roman" w:hAnsi="Times New Roman" w:cs="Times New Roman"/>
          <w:sz w:val="24"/>
          <w:szCs w:val="24"/>
        </w:rPr>
        <w:t xml:space="preserve"> необходимо заранее приглашать участников поискового движения России, вовлекать </w:t>
      </w:r>
      <w:proofErr w:type="spellStart"/>
      <w:r w:rsidRPr="00105118">
        <w:rPr>
          <w:rFonts w:ascii="Times New Roman" w:hAnsi="Times New Roman" w:cs="Times New Roman"/>
          <w:sz w:val="24"/>
          <w:szCs w:val="24"/>
        </w:rPr>
        <w:t>Юнармию</w:t>
      </w:r>
      <w:proofErr w:type="spellEnd"/>
      <w:r w:rsidRPr="00105118">
        <w:rPr>
          <w:rFonts w:ascii="Times New Roman" w:hAnsi="Times New Roman" w:cs="Times New Roman"/>
          <w:sz w:val="24"/>
          <w:szCs w:val="24"/>
        </w:rPr>
        <w:t xml:space="preserve"> и </w:t>
      </w:r>
      <w:r w:rsidR="007B21B8" w:rsidRPr="00105118">
        <w:rPr>
          <w:rFonts w:ascii="Times New Roman" w:hAnsi="Times New Roman" w:cs="Times New Roman"/>
          <w:sz w:val="24"/>
          <w:szCs w:val="24"/>
        </w:rPr>
        <w:t>активистов Бессмертного полка России.</w:t>
      </w:r>
    </w:p>
    <w:p w:rsidR="00982C0E" w:rsidRPr="00105118" w:rsidRDefault="001A77E6" w:rsidP="007B21B8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118">
        <w:rPr>
          <w:rFonts w:ascii="Times New Roman" w:hAnsi="Times New Roman" w:cs="Times New Roman"/>
          <w:sz w:val="24"/>
          <w:szCs w:val="24"/>
        </w:rPr>
        <w:t>Показы</w:t>
      </w:r>
      <w:r w:rsidR="007B21B8" w:rsidRPr="00105118">
        <w:rPr>
          <w:rFonts w:ascii="Times New Roman" w:hAnsi="Times New Roman" w:cs="Times New Roman"/>
          <w:sz w:val="24"/>
          <w:szCs w:val="24"/>
        </w:rPr>
        <w:t xml:space="preserve"> документальных и художественных фильмов о Ленинградской трагедии. Для этого необходимо связаться с правообладателями и получить разрешение на неко</w:t>
      </w:r>
      <w:r w:rsidR="00252B28" w:rsidRPr="00105118">
        <w:rPr>
          <w:rFonts w:ascii="Times New Roman" w:hAnsi="Times New Roman" w:cs="Times New Roman"/>
          <w:sz w:val="24"/>
          <w:szCs w:val="24"/>
        </w:rPr>
        <w:t>ммерческий показ</w:t>
      </w:r>
      <w:r w:rsidR="00982C0E" w:rsidRPr="00105118">
        <w:rPr>
          <w:rFonts w:ascii="Times New Roman" w:hAnsi="Times New Roman" w:cs="Times New Roman"/>
          <w:sz w:val="24"/>
          <w:szCs w:val="24"/>
        </w:rPr>
        <w:t>. Старое советское кино можно показывать без дополнительных условий в музеях и библиотеках, однако, необходимо обеспечить достойное качество.</w:t>
      </w:r>
    </w:p>
    <w:p w:rsidR="009567A1" w:rsidRPr="00105118" w:rsidRDefault="00982C0E" w:rsidP="00F979BE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118">
        <w:rPr>
          <w:rFonts w:ascii="Times New Roman" w:hAnsi="Times New Roman" w:cs="Times New Roman"/>
          <w:sz w:val="24"/>
          <w:szCs w:val="24"/>
        </w:rPr>
        <w:t>Для эмоционального вовле</w:t>
      </w:r>
      <w:r w:rsidR="00F979BE" w:rsidRPr="00105118">
        <w:rPr>
          <w:rFonts w:ascii="Times New Roman" w:hAnsi="Times New Roman" w:cs="Times New Roman"/>
          <w:sz w:val="24"/>
          <w:szCs w:val="24"/>
        </w:rPr>
        <w:t>чения организовать  п</w:t>
      </w:r>
      <w:r w:rsidR="00F0170C" w:rsidRPr="00105118">
        <w:rPr>
          <w:rFonts w:ascii="Times New Roman" w:hAnsi="Times New Roman" w:cs="Times New Roman"/>
          <w:sz w:val="24"/>
          <w:szCs w:val="24"/>
        </w:rPr>
        <w:t>убличные чтения</w:t>
      </w:r>
      <w:r w:rsidR="00F979BE" w:rsidRPr="00105118">
        <w:rPr>
          <w:rFonts w:ascii="Times New Roman" w:hAnsi="Times New Roman" w:cs="Times New Roman"/>
          <w:sz w:val="24"/>
          <w:szCs w:val="24"/>
        </w:rPr>
        <w:t xml:space="preserve"> малыми сообществами. </w:t>
      </w:r>
      <w:r w:rsidR="009567A1" w:rsidRPr="00105118">
        <w:rPr>
          <w:rFonts w:ascii="Times New Roman" w:hAnsi="Times New Roman" w:cs="Times New Roman"/>
          <w:sz w:val="24"/>
          <w:szCs w:val="24"/>
        </w:rPr>
        <w:t xml:space="preserve">Главное отличие данного формата – камерность. </w:t>
      </w:r>
      <w:r w:rsidR="00F979BE" w:rsidRPr="00105118">
        <w:rPr>
          <w:rFonts w:ascii="Times New Roman" w:hAnsi="Times New Roman" w:cs="Times New Roman"/>
          <w:sz w:val="24"/>
          <w:szCs w:val="24"/>
        </w:rPr>
        <w:t xml:space="preserve">В качестве материалов </w:t>
      </w:r>
      <w:r w:rsidR="009567A1" w:rsidRPr="00105118">
        <w:rPr>
          <w:rFonts w:ascii="Times New Roman" w:hAnsi="Times New Roman" w:cs="Times New Roman"/>
          <w:sz w:val="24"/>
          <w:szCs w:val="24"/>
        </w:rPr>
        <w:t xml:space="preserve">можно </w:t>
      </w:r>
      <w:r w:rsidR="00F979BE" w:rsidRPr="00105118">
        <w:rPr>
          <w:rFonts w:ascii="Times New Roman" w:hAnsi="Times New Roman" w:cs="Times New Roman"/>
          <w:sz w:val="24"/>
          <w:szCs w:val="24"/>
        </w:rPr>
        <w:t>использовать</w:t>
      </w:r>
      <w:r w:rsidR="00F0170C" w:rsidRPr="00105118">
        <w:rPr>
          <w:rFonts w:ascii="Times New Roman" w:hAnsi="Times New Roman" w:cs="Times New Roman"/>
          <w:sz w:val="24"/>
          <w:szCs w:val="24"/>
        </w:rPr>
        <w:t xml:space="preserve"> </w:t>
      </w:r>
      <w:r w:rsidR="00F979BE" w:rsidRPr="00105118">
        <w:rPr>
          <w:rFonts w:ascii="Times New Roman" w:hAnsi="Times New Roman" w:cs="Times New Roman"/>
          <w:sz w:val="24"/>
          <w:szCs w:val="24"/>
        </w:rPr>
        <w:t xml:space="preserve">блокадные </w:t>
      </w:r>
      <w:r w:rsidR="009567A1" w:rsidRPr="00105118">
        <w:rPr>
          <w:rFonts w:ascii="Times New Roman" w:hAnsi="Times New Roman" w:cs="Times New Roman"/>
          <w:sz w:val="24"/>
          <w:szCs w:val="24"/>
        </w:rPr>
        <w:t xml:space="preserve">дневники и </w:t>
      </w:r>
      <w:r w:rsidR="00F979BE" w:rsidRPr="00105118">
        <w:rPr>
          <w:rFonts w:ascii="Times New Roman" w:hAnsi="Times New Roman" w:cs="Times New Roman"/>
          <w:sz w:val="24"/>
          <w:szCs w:val="24"/>
        </w:rPr>
        <w:t>воспоминания</w:t>
      </w:r>
      <w:r w:rsidR="009567A1" w:rsidRPr="00105118">
        <w:rPr>
          <w:rFonts w:ascii="Times New Roman" w:hAnsi="Times New Roman" w:cs="Times New Roman"/>
          <w:sz w:val="24"/>
          <w:szCs w:val="24"/>
        </w:rPr>
        <w:t xml:space="preserve"> ленинградцев</w:t>
      </w:r>
      <w:r w:rsidR="00F979BE" w:rsidRPr="00105118">
        <w:rPr>
          <w:rFonts w:ascii="Times New Roman" w:hAnsi="Times New Roman" w:cs="Times New Roman"/>
          <w:sz w:val="24"/>
          <w:szCs w:val="24"/>
        </w:rPr>
        <w:t>, прозу, стихи и пьесы</w:t>
      </w:r>
      <w:r w:rsidR="009567A1" w:rsidRPr="00105118">
        <w:rPr>
          <w:rFonts w:ascii="Times New Roman" w:hAnsi="Times New Roman" w:cs="Times New Roman"/>
          <w:sz w:val="24"/>
          <w:szCs w:val="24"/>
        </w:rPr>
        <w:t xml:space="preserve"> блокадных лет</w:t>
      </w:r>
      <w:r w:rsidR="00F979BE" w:rsidRPr="00105118">
        <w:rPr>
          <w:rFonts w:ascii="Times New Roman" w:hAnsi="Times New Roman" w:cs="Times New Roman"/>
          <w:sz w:val="24"/>
          <w:szCs w:val="24"/>
        </w:rPr>
        <w:t xml:space="preserve">. Как площадки можно использовать не только </w:t>
      </w:r>
      <w:r w:rsidR="00F0170C" w:rsidRPr="00105118">
        <w:rPr>
          <w:rFonts w:ascii="Times New Roman" w:hAnsi="Times New Roman" w:cs="Times New Roman"/>
          <w:sz w:val="24"/>
          <w:szCs w:val="24"/>
        </w:rPr>
        <w:t>библио</w:t>
      </w:r>
      <w:r w:rsidR="00F979BE" w:rsidRPr="00105118">
        <w:rPr>
          <w:rFonts w:ascii="Times New Roman" w:hAnsi="Times New Roman" w:cs="Times New Roman"/>
          <w:sz w:val="24"/>
          <w:szCs w:val="24"/>
        </w:rPr>
        <w:t xml:space="preserve">теки, </w:t>
      </w:r>
      <w:r w:rsidRPr="00105118">
        <w:rPr>
          <w:rFonts w:ascii="Times New Roman" w:hAnsi="Times New Roman" w:cs="Times New Roman"/>
          <w:sz w:val="24"/>
          <w:szCs w:val="24"/>
        </w:rPr>
        <w:t>д</w:t>
      </w:r>
      <w:r w:rsidR="00F979BE" w:rsidRPr="00105118">
        <w:rPr>
          <w:rFonts w:ascii="Times New Roman" w:hAnsi="Times New Roman" w:cs="Times New Roman"/>
          <w:sz w:val="24"/>
          <w:szCs w:val="24"/>
        </w:rPr>
        <w:t>ома</w:t>
      </w:r>
      <w:r w:rsidRPr="00105118">
        <w:rPr>
          <w:rFonts w:ascii="Times New Roman" w:hAnsi="Times New Roman" w:cs="Times New Roman"/>
          <w:sz w:val="24"/>
          <w:szCs w:val="24"/>
        </w:rPr>
        <w:t xml:space="preserve"> культуры и творчества, </w:t>
      </w:r>
      <w:r w:rsidR="00F979BE" w:rsidRPr="00105118">
        <w:rPr>
          <w:rFonts w:ascii="Times New Roman" w:hAnsi="Times New Roman" w:cs="Times New Roman"/>
          <w:sz w:val="24"/>
          <w:szCs w:val="24"/>
        </w:rPr>
        <w:t xml:space="preserve">но и кафе, молодежные клубы, </w:t>
      </w:r>
      <w:proofErr w:type="spellStart"/>
      <w:r w:rsidR="00F979BE" w:rsidRPr="00105118">
        <w:rPr>
          <w:rFonts w:ascii="Times New Roman" w:hAnsi="Times New Roman" w:cs="Times New Roman"/>
          <w:sz w:val="24"/>
          <w:szCs w:val="24"/>
        </w:rPr>
        <w:t>коворкинги</w:t>
      </w:r>
      <w:proofErr w:type="spellEnd"/>
      <w:r w:rsidR="00F979BE" w:rsidRPr="00105118">
        <w:rPr>
          <w:rFonts w:ascii="Times New Roman" w:hAnsi="Times New Roman" w:cs="Times New Roman"/>
          <w:sz w:val="24"/>
          <w:szCs w:val="24"/>
        </w:rPr>
        <w:t xml:space="preserve"> и общественные пространства. Чтения можно организовать при театрах, театральных самодеятельных коллективах</w:t>
      </w:r>
      <w:r w:rsidR="009567A1" w:rsidRPr="00105118">
        <w:rPr>
          <w:rFonts w:ascii="Times New Roman" w:hAnsi="Times New Roman" w:cs="Times New Roman"/>
          <w:sz w:val="24"/>
          <w:szCs w:val="24"/>
        </w:rPr>
        <w:t>, концертных залах и др. Чтения проводятся не со сцены, а в «кругу единомышленников».</w:t>
      </w:r>
    </w:p>
    <w:p w:rsidR="00982C0E" w:rsidRPr="00105118" w:rsidRDefault="009567A1" w:rsidP="009567A1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118">
        <w:rPr>
          <w:rFonts w:ascii="Times New Roman" w:hAnsi="Times New Roman" w:cs="Times New Roman"/>
          <w:sz w:val="24"/>
          <w:szCs w:val="24"/>
        </w:rPr>
        <w:lastRenderedPageBreak/>
        <w:t>Чтения у микрофона в общественных пространствах. Это могут делать молодые актеры или участники самодеятельных театральных коллективов.</w:t>
      </w:r>
    </w:p>
    <w:p w:rsidR="00241775" w:rsidRPr="00105118" w:rsidRDefault="00F979BE" w:rsidP="00241775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118">
        <w:rPr>
          <w:rFonts w:ascii="Times New Roman" w:hAnsi="Times New Roman" w:cs="Times New Roman"/>
          <w:sz w:val="24"/>
          <w:szCs w:val="24"/>
        </w:rPr>
        <w:t xml:space="preserve">Частью фоновой кампании </w:t>
      </w:r>
      <w:r w:rsidR="00105118" w:rsidRPr="00105118">
        <w:rPr>
          <w:rFonts w:ascii="Times New Roman" w:hAnsi="Times New Roman" w:cs="Times New Roman"/>
          <w:sz w:val="24"/>
          <w:szCs w:val="24"/>
        </w:rPr>
        <w:t>Акции</w:t>
      </w:r>
      <w:r w:rsidR="001A77E6" w:rsidRPr="00105118">
        <w:rPr>
          <w:rFonts w:ascii="Times New Roman" w:hAnsi="Times New Roman" w:cs="Times New Roman"/>
          <w:sz w:val="24"/>
          <w:szCs w:val="24"/>
        </w:rPr>
        <w:t xml:space="preserve"> памяти</w:t>
      </w:r>
      <w:r w:rsidRPr="00105118">
        <w:rPr>
          <w:rFonts w:ascii="Times New Roman" w:hAnsi="Times New Roman" w:cs="Times New Roman"/>
          <w:sz w:val="24"/>
          <w:szCs w:val="24"/>
        </w:rPr>
        <w:t xml:space="preserve"> «Блокадный хлеб» могут стать т</w:t>
      </w:r>
      <w:r w:rsidR="004B4E04" w:rsidRPr="00105118">
        <w:rPr>
          <w:rFonts w:ascii="Times New Roman" w:hAnsi="Times New Roman" w:cs="Times New Roman"/>
          <w:sz w:val="24"/>
          <w:szCs w:val="24"/>
        </w:rPr>
        <w:t>ра</w:t>
      </w:r>
      <w:r w:rsidR="00241775" w:rsidRPr="00105118">
        <w:rPr>
          <w:rFonts w:ascii="Times New Roman" w:hAnsi="Times New Roman" w:cs="Times New Roman"/>
          <w:sz w:val="24"/>
          <w:szCs w:val="24"/>
        </w:rPr>
        <w:t xml:space="preserve">диционные </w:t>
      </w:r>
      <w:r w:rsidRPr="00105118">
        <w:rPr>
          <w:rFonts w:ascii="Times New Roman" w:hAnsi="Times New Roman" w:cs="Times New Roman"/>
          <w:sz w:val="24"/>
          <w:szCs w:val="24"/>
        </w:rPr>
        <w:t>«</w:t>
      </w:r>
      <w:r w:rsidR="00241775" w:rsidRPr="00105118">
        <w:rPr>
          <w:rFonts w:ascii="Times New Roman" w:hAnsi="Times New Roman" w:cs="Times New Roman"/>
          <w:sz w:val="24"/>
          <w:szCs w:val="24"/>
        </w:rPr>
        <w:t>встречи с молодежью</w:t>
      </w:r>
      <w:r w:rsidRPr="00105118">
        <w:rPr>
          <w:rFonts w:ascii="Times New Roman" w:hAnsi="Times New Roman" w:cs="Times New Roman"/>
          <w:sz w:val="24"/>
          <w:szCs w:val="24"/>
        </w:rPr>
        <w:t>»</w:t>
      </w:r>
      <w:r w:rsidR="00241775" w:rsidRPr="00105118">
        <w:rPr>
          <w:rFonts w:ascii="Times New Roman" w:hAnsi="Times New Roman" w:cs="Times New Roman"/>
          <w:sz w:val="24"/>
          <w:szCs w:val="24"/>
        </w:rPr>
        <w:t xml:space="preserve">, </w:t>
      </w:r>
      <w:r w:rsidR="004B4E04" w:rsidRPr="00105118">
        <w:rPr>
          <w:rFonts w:ascii="Times New Roman" w:hAnsi="Times New Roman" w:cs="Times New Roman"/>
          <w:sz w:val="24"/>
          <w:szCs w:val="24"/>
        </w:rPr>
        <w:t xml:space="preserve">«уроки мужества», лектории, тематические концерты и выступления. </w:t>
      </w:r>
    </w:p>
    <w:p w:rsidR="004B4E04" w:rsidRPr="00105118" w:rsidRDefault="004B4E04" w:rsidP="004B4E04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118">
        <w:rPr>
          <w:rFonts w:ascii="Times New Roman" w:hAnsi="Times New Roman" w:cs="Times New Roman"/>
          <w:sz w:val="24"/>
          <w:szCs w:val="24"/>
        </w:rPr>
        <w:t xml:space="preserve">Общественные патриотические организации могут провести </w:t>
      </w:r>
      <w:r w:rsidR="00F979BE" w:rsidRPr="00105118">
        <w:rPr>
          <w:rFonts w:ascii="Times New Roman" w:hAnsi="Times New Roman" w:cs="Times New Roman"/>
          <w:sz w:val="24"/>
          <w:szCs w:val="24"/>
        </w:rPr>
        <w:t>собственные тематические мероприятия в любых форматах</w:t>
      </w:r>
      <w:r w:rsidRPr="00105118">
        <w:rPr>
          <w:rFonts w:ascii="Times New Roman" w:hAnsi="Times New Roman" w:cs="Times New Roman"/>
          <w:sz w:val="24"/>
          <w:szCs w:val="24"/>
        </w:rPr>
        <w:t>.</w:t>
      </w:r>
    </w:p>
    <w:p w:rsidR="001A77E6" w:rsidRPr="00105118" w:rsidRDefault="001A77E6" w:rsidP="001A77E6">
      <w:pPr>
        <w:pStyle w:val="a9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77E6" w:rsidRPr="00105118" w:rsidRDefault="001A77E6" w:rsidP="001A77E6">
      <w:pPr>
        <w:spacing w:after="0" w:line="240" w:lineRule="auto"/>
        <w:ind w:left="1985"/>
        <w:rPr>
          <w:rFonts w:ascii="Times New Roman" w:hAnsi="Times New Roman" w:cs="Times New Roman"/>
          <w:i/>
          <w:sz w:val="24"/>
          <w:szCs w:val="24"/>
        </w:rPr>
      </w:pPr>
      <w:r w:rsidRPr="00105118">
        <w:rPr>
          <w:rFonts w:ascii="Times New Roman" w:hAnsi="Times New Roman" w:cs="Times New Roman"/>
          <w:i/>
          <w:sz w:val="24"/>
          <w:szCs w:val="24"/>
        </w:rPr>
        <w:t>Возможные источники и тексты</w:t>
      </w:r>
    </w:p>
    <w:p w:rsidR="001A77E6" w:rsidRPr="00105118" w:rsidRDefault="001A77E6" w:rsidP="001A77E6">
      <w:pPr>
        <w:pStyle w:val="a9"/>
        <w:numPr>
          <w:ilvl w:val="0"/>
          <w:numId w:val="8"/>
        </w:numPr>
        <w:spacing w:after="0" w:line="240" w:lineRule="auto"/>
        <w:ind w:left="1985" w:hanging="284"/>
        <w:rPr>
          <w:rFonts w:ascii="Times New Roman" w:hAnsi="Times New Roman" w:cs="Times New Roman"/>
          <w:i/>
          <w:sz w:val="24"/>
          <w:szCs w:val="24"/>
        </w:rPr>
      </w:pPr>
      <w:r w:rsidRPr="00105118">
        <w:rPr>
          <w:rFonts w:ascii="Times New Roman" w:hAnsi="Times New Roman" w:cs="Times New Roman"/>
          <w:i/>
          <w:sz w:val="24"/>
          <w:szCs w:val="24"/>
        </w:rPr>
        <w:t>«Детская книга войны». Проект АиФ, в издании собраны воспоминания маленьких жителей страны о страшных годах войны.</w:t>
      </w:r>
    </w:p>
    <w:p w:rsidR="001A77E6" w:rsidRPr="00105118" w:rsidRDefault="001A77E6" w:rsidP="001A77E6">
      <w:pPr>
        <w:spacing w:after="0" w:line="240" w:lineRule="auto"/>
        <w:ind w:left="1985"/>
        <w:rPr>
          <w:rFonts w:ascii="Times New Roman" w:hAnsi="Times New Roman" w:cs="Times New Roman"/>
          <w:i/>
          <w:sz w:val="24"/>
          <w:szCs w:val="24"/>
        </w:rPr>
      </w:pPr>
      <w:r w:rsidRPr="00105118">
        <w:rPr>
          <w:rFonts w:ascii="Times New Roman" w:hAnsi="Times New Roman" w:cs="Times New Roman"/>
          <w:i/>
          <w:sz w:val="24"/>
          <w:szCs w:val="24"/>
        </w:rPr>
        <w:t xml:space="preserve">Чтение можно сочетать с прослушиванием </w:t>
      </w:r>
      <w:proofErr w:type="spellStart"/>
      <w:r w:rsidRPr="00105118">
        <w:rPr>
          <w:rFonts w:ascii="Times New Roman" w:hAnsi="Times New Roman" w:cs="Times New Roman"/>
          <w:i/>
          <w:sz w:val="24"/>
          <w:szCs w:val="24"/>
        </w:rPr>
        <w:t>аудиоверсии</w:t>
      </w:r>
      <w:proofErr w:type="spellEnd"/>
      <w:r w:rsidRPr="00105118">
        <w:rPr>
          <w:rFonts w:ascii="Times New Roman" w:hAnsi="Times New Roman" w:cs="Times New Roman"/>
          <w:i/>
          <w:sz w:val="24"/>
          <w:szCs w:val="24"/>
        </w:rPr>
        <w:t xml:space="preserve"> «Детской книги войны». </w:t>
      </w:r>
    </w:p>
    <w:p w:rsidR="001A77E6" w:rsidRPr="00105118" w:rsidRDefault="001A77E6" w:rsidP="001A77E6">
      <w:pPr>
        <w:pStyle w:val="a9"/>
        <w:numPr>
          <w:ilvl w:val="0"/>
          <w:numId w:val="8"/>
        </w:numPr>
        <w:spacing w:after="0" w:line="240" w:lineRule="auto"/>
        <w:ind w:left="2127"/>
        <w:rPr>
          <w:rFonts w:ascii="Times New Roman" w:hAnsi="Times New Roman" w:cs="Times New Roman"/>
          <w:i/>
          <w:sz w:val="24"/>
          <w:szCs w:val="24"/>
        </w:rPr>
      </w:pPr>
      <w:r w:rsidRPr="00105118">
        <w:rPr>
          <w:rFonts w:ascii="Times New Roman" w:hAnsi="Times New Roman" w:cs="Times New Roman"/>
          <w:i/>
          <w:sz w:val="24"/>
          <w:szCs w:val="24"/>
        </w:rPr>
        <w:t xml:space="preserve">Стихи поэтов-ленинградцев военных лет (В. </w:t>
      </w:r>
      <w:proofErr w:type="spellStart"/>
      <w:r w:rsidRPr="00105118">
        <w:rPr>
          <w:rFonts w:ascii="Times New Roman" w:hAnsi="Times New Roman" w:cs="Times New Roman"/>
          <w:i/>
          <w:sz w:val="24"/>
          <w:szCs w:val="24"/>
        </w:rPr>
        <w:t>Инбер</w:t>
      </w:r>
      <w:proofErr w:type="spellEnd"/>
      <w:r w:rsidRPr="00105118">
        <w:rPr>
          <w:rFonts w:ascii="Times New Roman" w:hAnsi="Times New Roman" w:cs="Times New Roman"/>
          <w:i/>
          <w:sz w:val="24"/>
          <w:szCs w:val="24"/>
        </w:rPr>
        <w:t xml:space="preserve">, О. </w:t>
      </w:r>
      <w:proofErr w:type="spellStart"/>
      <w:r w:rsidRPr="00105118">
        <w:rPr>
          <w:rFonts w:ascii="Times New Roman" w:hAnsi="Times New Roman" w:cs="Times New Roman"/>
          <w:i/>
          <w:sz w:val="24"/>
          <w:szCs w:val="24"/>
        </w:rPr>
        <w:t>Берггольц</w:t>
      </w:r>
      <w:proofErr w:type="spellEnd"/>
      <w:r w:rsidRPr="00105118">
        <w:rPr>
          <w:rFonts w:ascii="Times New Roman" w:hAnsi="Times New Roman" w:cs="Times New Roman"/>
          <w:i/>
          <w:sz w:val="24"/>
          <w:szCs w:val="24"/>
        </w:rPr>
        <w:t xml:space="preserve">, М. Дудин, Елена </w:t>
      </w:r>
      <w:proofErr w:type="spellStart"/>
      <w:r w:rsidRPr="00105118">
        <w:rPr>
          <w:rFonts w:ascii="Times New Roman" w:hAnsi="Times New Roman" w:cs="Times New Roman"/>
          <w:i/>
          <w:sz w:val="24"/>
          <w:szCs w:val="24"/>
        </w:rPr>
        <w:t>Вечтомова</w:t>
      </w:r>
      <w:proofErr w:type="spellEnd"/>
      <w:r w:rsidRPr="00105118">
        <w:rPr>
          <w:rFonts w:ascii="Times New Roman" w:hAnsi="Times New Roman" w:cs="Times New Roman"/>
          <w:i/>
          <w:sz w:val="24"/>
          <w:szCs w:val="24"/>
        </w:rPr>
        <w:t>, В. Лифшиц и другие),</w:t>
      </w:r>
    </w:p>
    <w:p w:rsidR="001A77E6" w:rsidRPr="00105118" w:rsidRDefault="001A77E6" w:rsidP="001A77E6">
      <w:pPr>
        <w:pStyle w:val="a9"/>
        <w:numPr>
          <w:ilvl w:val="0"/>
          <w:numId w:val="8"/>
        </w:numPr>
        <w:spacing w:after="0" w:line="240" w:lineRule="auto"/>
        <w:ind w:left="2127"/>
        <w:rPr>
          <w:rFonts w:ascii="Times New Roman" w:hAnsi="Times New Roman" w:cs="Times New Roman"/>
          <w:i/>
          <w:sz w:val="24"/>
          <w:szCs w:val="24"/>
        </w:rPr>
      </w:pPr>
      <w:r w:rsidRPr="00105118">
        <w:rPr>
          <w:rFonts w:ascii="Times New Roman" w:hAnsi="Times New Roman" w:cs="Times New Roman"/>
          <w:i/>
          <w:sz w:val="24"/>
          <w:szCs w:val="24"/>
        </w:rPr>
        <w:t xml:space="preserve">Можно запросить материалы из </w:t>
      </w:r>
      <w:proofErr w:type="spellStart"/>
      <w:r w:rsidRPr="00105118">
        <w:rPr>
          <w:rFonts w:ascii="Times New Roman" w:hAnsi="Times New Roman" w:cs="Times New Roman"/>
          <w:i/>
          <w:sz w:val="24"/>
          <w:szCs w:val="24"/>
        </w:rPr>
        <w:t>медиатеки</w:t>
      </w:r>
      <w:proofErr w:type="spellEnd"/>
      <w:r w:rsidRPr="00105118">
        <w:rPr>
          <w:rFonts w:ascii="Times New Roman" w:hAnsi="Times New Roman" w:cs="Times New Roman"/>
          <w:i/>
          <w:sz w:val="24"/>
          <w:szCs w:val="24"/>
        </w:rPr>
        <w:t xml:space="preserve"> фондов Государственного мемориального музея обороны и блокады Ленинграда, которая представляет собой собрание оцифрованных документов (текстов, аудио, видео, фотографий), посвящённых Великой Отечественной войне и блокаде Ленинграда. </w:t>
      </w:r>
    </w:p>
    <w:p w:rsidR="001A77E6" w:rsidRPr="00105118" w:rsidRDefault="001A77E6" w:rsidP="001A77E6">
      <w:pPr>
        <w:pStyle w:val="a9"/>
        <w:numPr>
          <w:ilvl w:val="0"/>
          <w:numId w:val="8"/>
        </w:numPr>
        <w:spacing w:after="0" w:line="240" w:lineRule="auto"/>
        <w:ind w:left="2127"/>
        <w:rPr>
          <w:rFonts w:ascii="Times New Roman" w:hAnsi="Times New Roman" w:cs="Times New Roman"/>
          <w:i/>
          <w:sz w:val="24"/>
          <w:szCs w:val="24"/>
        </w:rPr>
      </w:pPr>
      <w:r w:rsidRPr="00105118">
        <w:rPr>
          <w:rFonts w:ascii="Times New Roman" w:hAnsi="Times New Roman" w:cs="Times New Roman"/>
          <w:i/>
          <w:sz w:val="24"/>
          <w:szCs w:val="24"/>
        </w:rPr>
        <w:t>«Блокадная книга» Гранин Д.</w:t>
      </w:r>
    </w:p>
    <w:p w:rsidR="001A77E6" w:rsidRPr="00105118" w:rsidRDefault="001A77E6" w:rsidP="001A77E6">
      <w:pPr>
        <w:pStyle w:val="a9"/>
        <w:numPr>
          <w:ilvl w:val="0"/>
          <w:numId w:val="8"/>
        </w:numPr>
        <w:spacing w:after="0" w:line="240" w:lineRule="auto"/>
        <w:ind w:left="2127"/>
        <w:rPr>
          <w:rFonts w:ascii="Times New Roman" w:hAnsi="Times New Roman" w:cs="Times New Roman"/>
          <w:i/>
          <w:sz w:val="24"/>
          <w:szCs w:val="24"/>
        </w:rPr>
      </w:pPr>
      <w:r w:rsidRPr="00105118">
        <w:rPr>
          <w:rFonts w:ascii="Times New Roman" w:hAnsi="Times New Roman" w:cs="Times New Roman"/>
          <w:i/>
          <w:sz w:val="24"/>
          <w:szCs w:val="24"/>
        </w:rPr>
        <w:t xml:space="preserve">«Никто не забыт, и ничто не забыто» О. </w:t>
      </w:r>
      <w:proofErr w:type="spellStart"/>
      <w:r w:rsidRPr="00105118">
        <w:rPr>
          <w:rFonts w:ascii="Times New Roman" w:hAnsi="Times New Roman" w:cs="Times New Roman"/>
          <w:i/>
          <w:sz w:val="24"/>
          <w:szCs w:val="24"/>
        </w:rPr>
        <w:t>Берггольц</w:t>
      </w:r>
      <w:proofErr w:type="spellEnd"/>
    </w:p>
    <w:p w:rsidR="001A77E6" w:rsidRPr="00105118" w:rsidRDefault="001A77E6" w:rsidP="001A77E6">
      <w:pPr>
        <w:pStyle w:val="a9"/>
        <w:numPr>
          <w:ilvl w:val="0"/>
          <w:numId w:val="8"/>
        </w:numPr>
        <w:spacing w:after="0" w:line="240" w:lineRule="auto"/>
        <w:ind w:left="2127"/>
        <w:rPr>
          <w:rFonts w:ascii="Times New Roman" w:hAnsi="Times New Roman" w:cs="Times New Roman"/>
          <w:i/>
          <w:sz w:val="24"/>
          <w:szCs w:val="24"/>
        </w:rPr>
      </w:pPr>
      <w:r w:rsidRPr="00105118">
        <w:rPr>
          <w:rFonts w:ascii="Times New Roman" w:hAnsi="Times New Roman" w:cs="Times New Roman"/>
          <w:i/>
          <w:sz w:val="24"/>
          <w:szCs w:val="24"/>
        </w:rPr>
        <w:t xml:space="preserve">«Записки блокадного человека» Л. Гинзбург </w:t>
      </w:r>
    </w:p>
    <w:p w:rsidR="001A77E6" w:rsidRPr="00105118" w:rsidRDefault="001A77E6" w:rsidP="001A77E6">
      <w:pPr>
        <w:pStyle w:val="a9"/>
        <w:numPr>
          <w:ilvl w:val="0"/>
          <w:numId w:val="8"/>
        </w:numPr>
        <w:spacing w:after="0" w:line="240" w:lineRule="auto"/>
        <w:ind w:left="2127"/>
        <w:rPr>
          <w:rFonts w:ascii="Times New Roman" w:hAnsi="Times New Roman" w:cs="Times New Roman"/>
          <w:i/>
          <w:sz w:val="24"/>
          <w:szCs w:val="24"/>
        </w:rPr>
      </w:pPr>
      <w:r w:rsidRPr="00105118">
        <w:rPr>
          <w:rFonts w:ascii="Times New Roman" w:hAnsi="Times New Roman" w:cs="Times New Roman"/>
          <w:i/>
          <w:sz w:val="24"/>
          <w:szCs w:val="24"/>
        </w:rPr>
        <w:t>"...Сохрани мою печальную историю...": Блокадный дневник Лены Мухиной</w:t>
      </w:r>
    </w:p>
    <w:p w:rsidR="001A77E6" w:rsidRPr="00105118" w:rsidRDefault="001A77E6" w:rsidP="001A77E6">
      <w:pPr>
        <w:pStyle w:val="5"/>
        <w:numPr>
          <w:ilvl w:val="0"/>
          <w:numId w:val="8"/>
        </w:numPr>
        <w:shd w:val="clear" w:color="auto" w:fill="FFFFFF"/>
        <w:spacing w:before="0" w:beforeAutospacing="0" w:after="0" w:afterAutospacing="0" w:line="308" w:lineRule="atLeast"/>
        <w:ind w:left="2127"/>
        <w:jc w:val="both"/>
        <w:rPr>
          <w:rFonts w:eastAsiaTheme="minorHAnsi"/>
          <w:b w:val="0"/>
          <w:bCs w:val="0"/>
          <w:i/>
          <w:sz w:val="24"/>
          <w:szCs w:val="24"/>
          <w:lang w:eastAsia="en-US"/>
        </w:rPr>
      </w:pPr>
      <w:r w:rsidRPr="00105118">
        <w:rPr>
          <w:rFonts w:eastAsiaTheme="minorHAnsi"/>
          <w:b w:val="0"/>
          <w:bCs w:val="0"/>
          <w:i/>
          <w:sz w:val="24"/>
          <w:szCs w:val="24"/>
          <w:lang w:eastAsia="en-US"/>
        </w:rPr>
        <w:t>«</w:t>
      </w:r>
      <w:hyperlink r:id="rId11" w:tgtFrame="_blank" w:history="1">
        <w:r w:rsidRPr="00105118">
          <w:rPr>
            <w:rFonts w:eastAsiaTheme="minorHAnsi"/>
            <w:b w:val="0"/>
            <w:i/>
            <w:sz w:val="24"/>
            <w:szCs w:val="24"/>
            <w:lang w:eastAsia="en-US"/>
          </w:rPr>
          <w:t>Блокада Ленинграда. Народная книга памяти</w:t>
        </w:r>
      </w:hyperlink>
      <w:r w:rsidRPr="00105118">
        <w:rPr>
          <w:rFonts w:eastAsiaTheme="minorHAnsi"/>
          <w:b w:val="0"/>
          <w:bCs w:val="0"/>
          <w:i/>
          <w:sz w:val="24"/>
          <w:szCs w:val="24"/>
          <w:lang w:eastAsia="en-US"/>
        </w:rPr>
        <w:t xml:space="preserve">» </w:t>
      </w:r>
      <w:proofErr w:type="spellStart"/>
      <w:r w:rsidRPr="00105118">
        <w:rPr>
          <w:rFonts w:eastAsiaTheme="minorHAnsi"/>
          <w:b w:val="0"/>
          <w:bCs w:val="0"/>
          <w:i/>
          <w:sz w:val="24"/>
          <w:szCs w:val="24"/>
          <w:lang w:eastAsia="en-US"/>
        </w:rPr>
        <w:t>А.Константинов</w:t>
      </w:r>
      <w:proofErr w:type="spellEnd"/>
    </w:p>
    <w:p w:rsidR="001A77E6" w:rsidRPr="00105118" w:rsidRDefault="001A77E6" w:rsidP="001A77E6">
      <w:pPr>
        <w:pStyle w:val="a9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A77E6" w:rsidRPr="00105118" w:rsidSect="00F679B4">
      <w:headerReference w:type="default" r:id="rId12"/>
      <w:footerReference w:type="default" r:id="rId13"/>
      <w:pgSz w:w="16838" w:h="11906" w:orient="landscape"/>
      <w:pgMar w:top="1418" w:right="820" w:bottom="850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ECE" w:rsidRDefault="00A10ECE" w:rsidP="00AA0D1F">
      <w:pPr>
        <w:spacing w:after="0" w:line="240" w:lineRule="auto"/>
      </w:pPr>
      <w:r>
        <w:separator/>
      </w:r>
    </w:p>
  </w:endnote>
  <w:endnote w:type="continuationSeparator" w:id="0">
    <w:p w:rsidR="00A10ECE" w:rsidRDefault="00A10ECE" w:rsidP="00AA0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478" w:rsidRDefault="007D7478">
    <w:pPr>
      <w:pStyle w:val="a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ECE" w:rsidRDefault="00A10ECE" w:rsidP="00AA0D1F">
      <w:pPr>
        <w:spacing w:after="0" w:line="240" w:lineRule="auto"/>
      </w:pPr>
      <w:r>
        <w:separator/>
      </w:r>
    </w:p>
  </w:footnote>
  <w:footnote w:type="continuationSeparator" w:id="0">
    <w:p w:rsidR="00A10ECE" w:rsidRDefault="00A10ECE" w:rsidP="00AA0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D1F" w:rsidRPr="00105118" w:rsidRDefault="00AA0D1F" w:rsidP="00AA0D1F">
    <w:pPr>
      <w:spacing w:after="0" w:line="240" w:lineRule="auto"/>
      <w:jc w:val="right"/>
      <w:rPr>
        <w:rFonts w:ascii="Times New Roman" w:hAnsi="Times New Roman" w:cs="Times New Roman"/>
        <w:i/>
        <w:color w:val="FF0000"/>
        <w:sz w:val="24"/>
        <w:szCs w:val="24"/>
      </w:rPr>
    </w:pPr>
    <w:r w:rsidRPr="00105118">
      <w:rPr>
        <w:rFonts w:ascii="Times New Roman" w:hAnsi="Times New Roman" w:cs="Times New Roman"/>
        <w:i/>
        <w:color w:val="FF0000"/>
        <w:sz w:val="24"/>
        <w:szCs w:val="24"/>
      </w:rPr>
      <w:t xml:space="preserve">Год памяти и славы </w:t>
    </w:r>
  </w:p>
  <w:p w:rsidR="00AA0D1F" w:rsidRPr="00105118" w:rsidRDefault="00105118" w:rsidP="00AA0D1F">
    <w:pPr>
      <w:spacing w:after="0" w:line="240" w:lineRule="auto"/>
      <w:jc w:val="right"/>
      <w:rPr>
        <w:rFonts w:ascii="Times New Roman" w:hAnsi="Times New Roman" w:cs="Times New Roman"/>
        <w:i/>
        <w:color w:val="FF0000"/>
        <w:sz w:val="24"/>
        <w:szCs w:val="24"/>
      </w:rPr>
    </w:pPr>
    <w:r w:rsidRPr="00105118">
      <w:rPr>
        <w:rFonts w:ascii="Times New Roman" w:hAnsi="Times New Roman" w:cs="Times New Roman"/>
        <w:i/>
        <w:color w:val="FF0000"/>
        <w:sz w:val="24"/>
        <w:szCs w:val="24"/>
      </w:rPr>
      <w:t>Акция</w:t>
    </w:r>
    <w:r w:rsidR="006D3EB5" w:rsidRPr="00105118">
      <w:rPr>
        <w:rFonts w:ascii="Times New Roman" w:hAnsi="Times New Roman" w:cs="Times New Roman"/>
        <w:i/>
        <w:color w:val="FF0000"/>
        <w:sz w:val="24"/>
        <w:szCs w:val="24"/>
      </w:rPr>
      <w:t xml:space="preserve"> памяти</w:t>
    </w:r>
    <w:r w:rsidR="00AA0D1F" w:rsidRPr="00105118">
      <w:rPr>
        <w:rFonts w:ascii="Times New Roman" w:hAnsi="Times New Roman" w:cs="Times New Roman"/>
        <w:i/>
        <w:color w:val="FF0000"/>
        <w:sz w:val="24"/>
        <w:szCs w:val="24"/>
      </w:rPr>
      <w:t xml:space="preserve"> «Блокадный хлеб»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73AE1"/>
    <w:multiLevelType w:val="hybridMultilevel"/>
    <w:tmpl w:val="16D2F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AB3767"/>
    <w:multiLevelType w:val="hybridMultilevel"/>
    <w:tmpl w:val="6B667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B5379"/>
    <w:multiLevelType w:val="hybridMultilevel"/>
    <w:tmpl w:val="7A84BD3C"/>
    <w:lvl w:ilvl="0" w:tplc="E3B8C3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740FDE"/>
    <w:multiLevelType w:val="hybridMultilevel"/>
    <w:tmpl w:val="CEEA6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812920"/>
    <w:multiLevelType w:val="hybridMultilevel"/>
    <w:tmpl w:val="7BE6B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C97618"/>
    <w:multiLevelType w:val="hybridMultilevel"/>
    <w:tmpl w:val="70F4D204"/>
    <w:lvl w:ilvl="0" w:tplc="91FE45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CEA5F5E"/>
    <w:multiLevelType w:val="hybridMultilevel"/>
    <w:tmpl w:val="E0106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ED9"/>
    <w:rsid w:val="000049D8"/>
    <w:rsid w:val="00004ED9"/>
    <w:rsid w:val="000958D6"/>
    <w:rsid w:val="000E42EB"/>
    <w:rsid w:val="00105118"/>
    <w:rsid w:val="00143123"/>
    <w:rsid w:val="001A77E6"/>
    <w:rsid w:val="00241775"/>
    <w:rsid w:val="00252B28"/>
    <w:rsid w:val="00296E85"/>
    <w:rsid w:val="00436CC7"/>
    <w:rsid w:val="004378A9"/>
    <w:rsid w:val="00451835"/>
    <w:rsid w:val="004B4E04"/>
    <w:rsid w:val="004E71F3"/>
    <w:rsid w:val="00661FD3"/>
    <w:rsid w:val="006834CD"/>
    <w:rsid w:val="0069295B"/>
    <w:rsid w:val="006D36B9"/>
    <w:rsid w:val="006D3EB5"/>
    <w:rsid w:val="007110FC"/>
    <w:rsid w:val="00765089"/>
    <w:rsid w:val="007A07A2"/>
    <w:rsid w:val="007B21B8"/>
    <w:rsid w:val="007D7478"/>
    <w:rsid w:val="0093219E"/>
    <w:rsid w:val="009567A1"/>
    <w:rsid w:val="00982C0E"/>
    <w:rsid w:val="00A10ECE"/>
    <w:rsid w:val="00A751C2"/>
    <w:rsid w:val="00A84A4F"/>
    <w:rsid w:val="00AA0D1F"/>
    <w:rsid w:val="00AD13E3"/>
    <w:rsid w:val="00AD380F"/>
    <w:rsid w:val="00C30ADE"/>
    <w:rsid w:val="00CF700A"/>
    <w:rsid w:val="00D3548D"/>
    <w:rsid w:val="00D45E8C"/>
    <w:rsid w:val="00DD3218"/>
    <w:rsid w:val="00DD40D5"/>
    <w:rsid w:val="00DD677F"/>
    <w:rsid w:val="00E54BE6"/>
    <w:rsid w:val="00ED2CF3"/>
    <w:rsid w:val="00F0170C"/>
    <w:rsid w:val="00F467E1"/>
    <w:rsid w:val="00F679B4"/>
    <w:rsid w:val="00F9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4378A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34CD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table" w:styleId="a4">
    <w:name w:val="Table Grid"/>
    <w:basedOn w:val="a1"/>
    <w:uiPriority w:val="39"/>
    <w:rsid w:val="00004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A0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0D1F"/>
  </w:style>
  <w:style w:type="paragraph" w:styleId="a7">
    <w:name w:val="footer"/>
    <w:basedOn w:val="a"/>
    <w:link w:val="a8"/>
    <w:uiPriority w:val="99"/>
    <w:unhideWhenUsed/>
    <w:rsid w:val="00AA0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0D1F"/>
  </w:style>
  <w:style w:type="paragraph" w:styleId="a9">
    <w:name w:val="List Paragraph"/>
    <w:basedOn w:val="a"/>
    <w:uiPriority w:val="34"/>
    <w:qFormat/>
    <w:rsid w:val="00AA0D1F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82C0E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982C0E"/>
    <w:rPr>
      <w:color w:val="954F72" w:themeColor="followedHyperlink"/>
      <w:u w:val="single"/>
    </w:rPr>
  </w:style>
  <w:style w:type="character" w:customStyle="1" w:styleId="50">
    <w:name w:val="Заголовок 5 Знак"/>
    <w:basedOn w:val="a0"/>
    <w:link w:val="5"/>
    <w:uiPriority w:val="9"/>
    <w:rsid w:val="004378A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36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36C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4378A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34CD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table" w:styleId="a4">
    <w:name w:val="Table Grid"/>
    <w:basedOn w:val="a1"/>
    <w:uiPriority w:val="39"/>
    <w:rsid w:val="00004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A0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0D1F"/>
  </w:style>
  <w:style w:type="paragraph" w:styleId="a7">
    <w:name w:val="footer"/>
    <w:basedOn w:val="a"/>
    <w:link w:val="a8"/>
    <w:uiPriority w:val="99"/>
    <w:unhideWhenUsed/>
    <w:rsid w:val="00AA0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0D1F"/>
  </w:style>
  <w:style w:type="paragraph" w:styleId="a9">
    <w:name w:val="List Paragraph"/>
    <w:basedOn w:val="a"/>
    <w:uiPriority w:val="34"/>
    <w:qFormat/>
    <w:rsid w:val="00AA0D1F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82C0E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982C0E"/>
    <w:rPr>
      <w:color w:val="954F72" w:themeColor="followedHyperlink"/>
      <w:u w:val="single"/>
    </w:rPr>
  </w:style>
  <w:style w:type="character" w:customStyle="1" w:styleId="50">
    <w:name w:val="Заголовок 5 Знак"/>
    <w:basedOn w:val="a0"/>
    <w:link w:val="5"/>
    <w:uiPriority w:val="9"/>
    <w:rsid w:val="004378A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36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36C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5480">
          <w:marLeft w:val="-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6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99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3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10220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50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5317">
          <w:marLeft w:val="24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2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08311">
          <w:blockQuote w:val="1"/>
          <w:marLeft w:val="75"/>
          <w:marRight w:val="0"/>
          <w:marTop w:val="150"/>
          <w:marBottom w:val="150"/>
          <w:divBdr>
            <w:top w:val="none" w:sz="0" w:space="0" w:color="auto"/>
            <w:left w:val="single" w:sz="6" w:space="8" w:color="005FF9"/>
            <w:bottom w:val="none" w:sz="0" w:space="0" w:color="auto"/>
            <w:right w:val="none" w:sz="0" w:space="0" w:color="auto"/>
          </w:divBdr>
          <w:divsChild>
            <w:div w:id="150300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7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bookvoed.ru/book?id=3312368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E1F51-C918-4BF0-9DE5-BD0E25912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1134</Words>
  <Characters>6468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Lenovo</Company>
  <LinksUpToDate>false</LinksUpToDate>
  <CharactersWithSpaces>7587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</dc:creator>
  <cp:lastModifiedBy>123</cp:lastModifiedBy>
  <cp:revision>2</cp:revision>
  <dcterms:created xsi:type="dcterms:W3CDTF">2020-01-26T08:27:00Z</dcterms:created>
  <dcterms:modified xsi:type="dcterms:W3CDTF">2020-01-26T08:27:00Z</dcterms:modified>
</cp:coreProperties>
</file>