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6271" w:rsidRDefault="00735FE0" w:rsidP="00735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object w:dxaOrig="9355" w:dyaOrig="4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2.75pt" o:ole="">
            <v:imagedata r:id="rId6" o:title=""/>
          </v:shape>
          <o:OLEObject Type="Embed" ProgID="Word.Document.12" ShapeID="_x0000_i1025" DrawAspect="Content" ObjectID="_1653494704" r:id="rId7">
            <o:FieldCodes>\s</o:FieldCodes>
          </o:OLEObject>
        </w:object>
      </w: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735FE0" w:rsidRDefault="00735FE0" w:rsidP="00735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«15»</w:t>
      </w:r>
      <w:r w:rsidR="00D74FEA">
        <w:rPr>
          <w:rFonts w:ascii="Times New Roman" w:hAnsi="Times New Roman" w:cs="Times New Roman"/>
          <w:sz w:val="28"/>
          <w:szCs w:val="28"/>
        </w:rPr>
        <w:t xml:space="preserve"> июня 2020 г.</w:t>
      </w:r>
    </w:p>
    <w:p w:rsidR="00735FE0" w:rsidRDefault="00735FE0" w:rsidP="00735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особенностях заполнения и выдачи аттестатов об основном общем и среднем общем образовании в 2020 году</w:t>
      </w:r>
    </w:p>
    <w:p w:rsidR="00735FE0" w:rsidRDefault="00735FE0" w:rsidP="00735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исполнение пункта 2 постановления Правительства Российской Федерации от 10 июня 2020 г. №842 «Об особенностях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2020 году» и в соответствии с частью 4 статьи 60 Федерального закона от 29 декабря 2012 г. № 273-ФЗ «Об образовании в Российской Федерации (Собрание законодательства Российской Федерации, 2012, №53, ст. 7598;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2019, №30, ст. 4134) и подпунктом 4.2.28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735FE0" w:rsidRDefault="00735FE0" w:rsidP="00735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735FE0" w:rsidRDefault="00735FE0" w:rsidP="00735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D74FEA" w:rsidRPr="00D74FEA" w:rsidRDefault="00D74FEA" w:rsidP="00D74FEA">
      <w:pPr>
        <w:rPr>
          <w:rFonts w:ascii="Times New Roman" w:hAnsi="Times New Roman" w:cs="Times New Roman"/>
          <w:sz w:val="28"/>
          <w:szCs w:val="28"/>
        </w:rPr>
      </w:pPr>
    </w:p>
    <w:p w:rsidR="00735FE0" w:rsidRDefault="00735FE0" w:rsidP="00735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М.В./</w:t>
      </w:r>
    </w:p>
    <w:p w:rsidR="004A44D7" w:rsidRDefault="004A44D7" w:rsidP="00735F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44D7" w:rsidRDefault="004A44D7" w:rsidP="004A44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A44D7" w:rsidRDefault="004A44D7" w:rsidP="004A44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4A44D7" w:rsidRDefault="004A44D7" w:rsidP="004A44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МКОУ</w:t>
      </w:r>
    </w:p>
    <w:p w:rsidR="004A44D7" w:rsidRDefault="004A44D7" w:rsidP="004A44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</w:t>
      </w:r>
    </w:p>
    <w:p w:rsidR="004A44D7" w:rsidRDefault="004A44D7" w:rsidP="004A44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школа №2»</w:t>
      </w:r>
    </w:p>
    <w:p w:rsidR="00735FE0" w:rsidRDefault="00DB626C" w:rsidP="00735F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заполнения и выдачи аттестатов об основном общем и среднем общем образовании в 2020 году</w:t>
      </w:r>
    </w:p>
    <w:p w:rsidR="00DB626C" w:rsidRDefault="00DB626C" w:rsidP="00DB62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B626C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заполнения, учета и выдачи аттестатов об основном общем и среднем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3 марта 2015 г., регистрационный № 32161), от 28 мая 2014 г. №599 (зарегистрирован Министерством юстиции Российской Федерации 9 июня 2016 г., регистрационный № 42483), от 9 января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2017 г. №3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№315 (зарегистрирован Министерством юстиции Российской Федерации </w:t>
      </w:r>
      <w:r w:rsidR="003B155D">
        <w:rPr>
          <w:rFonts w:ascii="Times New Roman" w:hAnsi="Times New Roman" w:cs="Times New Roman"/>
          <w:sz w:val="28"/>
          <w:szCs w:val="28"/>
        </w:rPr>
        <w:t>14 января 2019 г., регистрационный № 53352), 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</w:t>
      </w:r>
      <w:proofErr w:type="gramEnd"/>
      <w:r w:rsidR="003B1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155D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="003B155D">
        <w:rPr>
          <w:rFonts w:ascii="Times New Roman" w:hAnsi="Times New Roman" w:cs="Times New Roman"/>
          <w:sz w:val="28"/>
          <w:szCs w:val="28"/>
        </w:rPr>
        <w:t xml:space="preserve"> и среднем общем образовании, в том числе с отличием (далее – аттестаты), не применяется.</w:t>
      </w:r>
    </w:p>
    <w:p w:rsidR="003B155D" w:rsidRDefault="003B155D" w:rsidP="00DB62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3B155D" w:rsidRDefault="003B155D" w:rsidP="003B155D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с отличием и приложение к нему выдаются лицам, завершившим в 2020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 имеющим итоговые отметки «отлично» по всем учебным предметам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3B155D" w:rsidRDefault="003B155D" w:rsidP="003B15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="00A7400E">
        <w:rPr>
          <w:rFonts w:ascii="Times New Roman" w:hAnsi="Times New Roman" w:cs="Times New Roman"/>
          <w:sz w:val="28"/>
          <w:szCs w:val="28"/>
        </w:rPr>
        <w:t xml:space="preserve"> на уровне среднего общего образования, и результат «зачет» за итоговое сочинение (изложение).</w:t>
      </w:r>
    </w:p>
    <w:p w:rsidR="00A7400E" w:rsidRDefault="00A7400E" w:rsidP="003B15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отметки по учебным предметам образовательной программы основного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указанной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A7400E" w:rsidRDefault="00A7400E" w:rsidP="003B15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невозможности выдачи аттестата выпускнику лично 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</w:p>
    <w:p w:rsidR="00A7400E" w:rsidRPr="00D74FEA" w:rsidRDefault="00D74FEA" w:rsidP="00D7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400E" w:rsidRPr="00D74FEA">
        <w:rPr>
          <w:rFonts w:ascii="Times New Roman" w:hAnsi="Times New Roman" w:cs="Times New Roman"/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</w:t>
      </w:r>
      <w:r w:rsidRPr="00D74FEA">
        <w:rPr>
          <w:rFonts w:ascii="Times New Roman" w:hAnsi="Times New Roman" w:cs="Times New Roman"/>
          <w:sz w:val="28"/>
          <w:szCs w:val="28"/>
        </w:rPr>
        <w:t>и</w:t>
      </w:r>
      <w:r w:rsidR="00A7400E" w:rsidRPr="00D74FEA">
        <w:rPr>
          <w:rFonts w:ascii="Times New Roman" w:hAnsi="Times New Roman" w:cs="Times New Roman"/>
          <w:sz w:val="28"/>
          <w:szCs w:val="28"/>
        </w:rPr>
        <w:t>ального</w:t>
      </w:r>
      <w:r w:rsidRPr="00D74FEA">
        <w:rPr>
          <w:rFonts w:ascii="Times New Roman" w:hAnsi="Times New Roman" w:cs="Times New Roman"/>
          <w:sz w:val="28"/>
          <w:szCs w:val="28"/>
        </w:rPr>
        <w:t xml:space="preserve"> сайта образовательной организации в информационно-телекоммуникационной сети «Интернет», обратиться в образовательную организацию с просьбой о направлении ему отсканированной копии оригинала аттестата. Образовательная организация направляет отсканированную копию оригинала аттестата выпускнику  по указанному им адресу электронной почты в течение 3 календарных дней после получения соответствующего обращения. 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735FE0" w:rsidRPr="00735FE0" w:rsidRDefault="00735FE0" w:rsidP="00735FE0">
      <w:pPr>
        <w:rPr>
          <w:rFonts w:ascii="Times New Roman" w:hAnsi="Times New Roman" w:cs="Times New Roman"/>
          <w:sz w:val="28"/>
          <w:szCs w:val="28"/>
        </w:rPr>
      </w:pPr>
    </w:p>
    <w:sectPr w:rsidR="00735FE0" w:rsidRPr="00735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FE0"/>
    <w:rsid w:val="003B155D"/>
    <w:rsid w:val="004A44D7"/>
    <w:rsid w:val="00536271"/>
    <w:rsid w:val="00735FE0"/>
    <w:rsid w:val="00A7400E"/>
    <w:rsid w:val="00D74FEA"/>
    <w:rsid w:val="00DB626C"/>
    <w:rsid w:val="00F2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atana</dc:creator>
  <cp:lastModifiedBy>001</cp:lastModifiedBy>
  <cp:revision>2</cp:revision>
  <dcterms:created xsi:type="dcterms:W3CDTF">2020-06-12T16:19:00Z</dcterms:created>
  <dcterms:modified xsi:type="dcterms:W3CDTF">2020-06-12T16:19:00Z</dcterms:modified>
</cp:coreProperties>
</file>