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1216C" w:rsidRDefault="0032516C" w:rsidP="0032516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object w:dxaOrig="9355" w:dyaOrig="4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22.75pt" o:ole="">
            <v:imagedata r:id="rId6" o:title=""/>
          </v:shape>
          <o:OLEObject Type="Embed" ProgID="Word.Document.12" ShapeID="_x0000_i1025" DrawAspect="Content" ObjectID="_1653494726" r:id="rId7">
            <o:FieldCodes>\s</o:FieldCodes>
          </o:OLEObject>
        </w:object>
      </w: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624">
        <w:rPr>
          <w:rFonts w:ascii="Times New Roman" w:hAnsi="Times New Roman" w:cs="Times New Roman"/>
          <w:b/>
          <w:sz w:val="26"/>
          <w:szCs w:val="26"/>
        </w:rPr>
        <w:t>«15»июня 2020 г.</w:t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</w:r>
      <w:r w:rsidRPr="00E21624">
        <w:rPr>
          <w:rFonts w:ascii="Times New Roman" w:hAnsi="Times New Roman" w:cs="Times New Roman"/>
          <w:b/>
          <w:sz w:val="26"/>
          <w:szCs w:val="26"/>
        </w:rPr>
        <w:tab/>
        <w:t>№_____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E21624">
        <w:rPr>
          <w:rFonts w:ascii="Times New Roman" w:hAnsi="Times New Roman" w:cs="Times New Roman"/>
          <w:b/>
          <w:sz w:val="26"/>
          <w:szCs w:val="26"/>
        </w:rPr>
        <w:t>Об особенностях проведения государственной итоговой аттестации по образовательным программам основного</w:t>
      </w:r>
      <w:r w:rsidR="00E21624" w:rsidRPr="00E21624">
        <w:rPr>
          <w:rFonts w:ascii="Times New Roman" w:hAnsi="Times New Roman" w:cs="Times New Roman"/>
          <w:b/>
          <w:sz w:val="26"/>
          <w:szCs w:val="26"/>
        </w:rPr>
        <w:t xml:space="preserve"> общего образования в 2020 году</w:t>
      </w:r>
    </w:p>
    <w:p w:rsidR="0032516C" w:rsidRPr="00E21624" w:rsidRDefault="0032516C" w:rsidP="00E21624">
      <w:p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ab/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</w:t>
      </w:r>
      <w:proofErr w:type="gramStart"/>
      <w:r w:rsidRPr="00E21624">
        <w:rPr>
          <w:rFonts w:ascii="Times New Roman" w:hAnsi="Times New Roman" w:cs="Times New Roman"/>
          <w:sz w:val="26"/>
          <w:szCs w:val="26"/>
        </w:rPr>
        <w:t xml:space="preserve">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и программам 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специалитета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в 2020 году» и в соответствии с частью 5 статьи 59 Федерального закона от 29 декабря 2012 г. № </w:t>
      </w:r>
      <w:proofErr w:type="gramEnd"/>
      <w:r w:rsidRPr="00E21624">
        <w:rPr>
          <w:rFonts w:ascii="Times New Roman" w:hAnsi="Times New Roman" w:cs="Times New Roman"/>
          <w:sz w:val="26"/>
          <w:szCs w:val="26"/>
        </w:rPr>
        <w:t xml:space="preserve">273-ФЗ «Об образовании в Российской Федерации (Собрание законодательства Российской Федерации, 2012, №53, ст. 7598; 2019, №30, ст. 4134) и подпунктом 4.2.25 и 4.2.26 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5343; </w:t>
      </w:r>
      <w:proofErr w:type="gramStart"/>
      <w:r w:rsidRPr="00E21624">
        <w:rPr>
          <w:rFonts w:ascii="Times New Roman" w:hAnsi="Times New Roman" w:cs="Times New Roman"/>
          <w:sz w:val="26"/>
          <w:szCs w:val="26"/>
        </w:rPr>
        <w:t>2019, № 51, ст. 7631), подпунктами</w:t>
      </w:r>
      <w:r w:rsidR="006C1D82" w:rsidRPr="00E21624">
        <w:rPr>
          <w:rFonts w:ascii="Times New Roman" w:hAnsi="Times New Roman" w:cs="Times New Roman"/>
          <w:sz w:val="26"/>
          <w:szCs w:val="26"/>
        </w:rPr>
        <w:t xml:space="preserve"> 5.2.7 и  5.2.8 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№3</w:t>
      </w:r>
      <w:r w:rsidR="00B25B76" w:rsidRPr="00E21624">
        <w:rPr>
          <w:rFonts w:ascii="Times New Roman" w:hAnsi="Times New Roman" w:cs="Times New Roman"/>
          <w:sz w:val="26"/>
          <w:szCs w:val="26"/>
        </w:rPr>
        <w:t>2, ст.5344; 2019, №51, ст. 7643</w:t>
      </w:r>
      <w:r w:rsidRPr="00E21624">
        <w:rPr>
          <w:rFonts w:ascii="Times New Roman" w:hAnsi="Times New Roman" w:cs="Times New Roman"/>
          <w:sz w:val="26"/>
          <w:szCs w:val="26"/>
        </w:rPr>
        <w:t>), приказываю:</w:t>
      </w:r>
      <w:proofErr w:type="gramEnd"/>
    </w:p>
    <w:p w:rsidR="0032516C" w:rsidRPr="00E21624" w:rsidRDefault="0032516C" w:rsidP="00E21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 xml:space="preserve">Утвердить прилагаемые особенности </w:t>
      </w:r>
      <w:r w:rsidR="006C1D82" w:rsidRPr="00E21624">
        <w:rPr>
          <w:rFonts w:ascii="Times New Roman" w:hAnsi="Times New Roman" w:cs="Times New Roman"/>
          <w:sz w:val="26"/>
          <w:szCs w:val="26"/>
        </w:rPr>
        <w:t>проведения государственной итоговой аттестации по образовательным программам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основно</w:t>
      </w:r>
      <w:r w:rsidR="006C1D82" w:rsidRPr="00E21624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обще</w:t>
      </w:r>
      <w:r w:rsidR="006C1D82" w:rsidRPr="00E21624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и средне</w:t>
      </w:r>
      <w:r w:rsidR="006C1D82" w:rsidRPr="00E21624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обще</w:t>
      </w:r>
      <w:r w:rsidR="006C1D82" w:rsidRPr="00E21624">
        <w:rPr>
          <w:rFonts w:ascii="Times New Roman" w:hAnsi="Times New Roman" w:cs="Times New Roman"/>
          <w:sz w:val="26"/>
          <w:szCs w:val="26"/>
        </w:rPr>
        <w:t>го</w:t>
      </w:r>
      <w:r w:rsidRPr="00E21624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6C1D82" w:rsidRPr="00E21624">
        <w:rPr>
          <w:rFonts w:ascii="Times New Roman" w:hAnsi="Times New Roman" w:cs="Times New Roman"/>
          <w:sz w:val="26"/>
          <w:szCs w:val="26"/>
        </w:rPr>
        <w:t>я</w:t>
      </w:r>
      <w:r w:rsidRPr="00E21624">
        <w:rPr>
          <w:rFonts w:ascii="Times New Roman" w:hAnsi="Times New Roman" w:cs="Times New Roman"/>
          <w:sz w:val="26"/>
          <w:szCs w:val="26"/>
        </w:rPr>
        <w:t xml:space="preserve"> в 2020 году.</w:t>
      </w:r>
    </w:p>
    <w:p w:rsidR="0032516C" w:rsidRPr="00E21624" w:rsidRDefault="0032516C" w:rsidP="00E2162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Настоящий приказ вступает в силу с 15 июня 2020 года.</w:t>
      </w:r>
    </w:p>
    <w:p w:rsidR="006C1D82" w:rsidRPr="00E21624" w:rsidRDefault="006C1D82" w:rsidP="00E21624">
      <w:pPr>
        <w:jc w:val="both"/>
        <w:rPr>
          <w:rFonts w:ascii="Times New Roman" w:hAnsi="Times New Roman" w:cs="Times New Roman"/>
          <w:sz w:val="26"/>
          <w:szCs w:val="26"/>
        </w:rPr>
      </w:pPr>
      <w:r w:rsidRPr="00E21624">
        <w:rPr>
          <w:rFonts w:ascii="Times New Roman" w:hAnsi="Times New Roman" w:cs="Times New Roman"/>
          <w:sz w:val="26"/>
          <w:szCs w:val="26"/>
        </w:rPr>
        <w:t>Директор школы</w:t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</w:r>
      <w:r w:rsidRPr="00E21624">
        <w:rPr>
          <w:rFonts w:ascii="Times New Roman" w:hAnsi="Times New Roman" w:cs="Times New Roman"/>
          <w:sz w:val="26"/>
          <w:szCs w:val="26"/>
        </w:rPr>
        <w:tab/>
        <w:t>/</w:t>
      </w:r>
      <w:proofErr w:type="spellStart"/>
      <w:r w:rsidRPr="00E21624">
        <w:rPr>
          <w:rFonts w:ascii="Times New Roman" w:hAnsi="Times New Roman" w:cs="Times New Roman"/>
          <w:sz w:val="26"/>
          <w:szCs w:val="26"/>
        </w:rPr>
        <w:t>Велиев</w:t>
      </w:r>
      <w:proofErr w:type="spellEnd"/>
      <w:r w:rsidRPr="00E21624">
        <w:rPr>
          <w:rFonts w:ascii="Times New Roman" w:hAnsi="Times New Roman" w:cs="Times New Roman"/>
          <w:sz w:val="26"/>
          <w:szCs w:val="26"/>
        </w:rPr>
        <w:t xml:space="preserve"> М.В./</w:t>
      </w:r>
    </w:p>
    <w:p w:rsidR="00E21624" w:rsidRDefault="00E21624" w:rsidP="00E216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2516C" w:rsidRPr="00E21624" w:rsidRDefault="006C1D82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6908" w:rsidRPr="00E21624" w:rsidRDefault="00146908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УТВЕРЖДЕНЫ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приказом МКОУ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Касумкентская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средняя</w:t>
      </w:r>
    </w:p>
    <w:p w:rsidR="00E21624" w:rsidRPr="00E21624" w:rsidRDefault="00E21624" w:rsidP="00E21624">
      <w:pPr>
        <w:jc w:val="right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общеобразовательная школа №2»</w:t>
      </w:r>
    </w:p>
    <w:p w:rsidR="00E21624" w:rsidRPr="00E21624" w:rsidRDefault="00E21624" w:rsidP="00E2162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6C1D82" w:rsidRPr="00E21624" w:rsidRDefault="006C1D82" w:rsidP="00E21624">
      <w:p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b/>
          <w:sz w:val="28"/>
          <w:szCs w:val="28"/>
        </w:rPr>
        <w:t>Особенности  проведения государственной итоговой аттестации по образовательным программам основного общего образования в 2020 году.</w:t>
      </w:r>
    </w:p>
    <w:p w:rsidR="006C1D82" w:rsidRPr="00E21624" w:rsidRDefault="006C1D82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</w:t>
      </w:r>
      <w:r w:rsidR="00B25B76" w:rsidRPr="00E21624">
        <w:rPr>
          <w:rFonts w:ascii="Times New Roman" w:hAnsi="Times New Roman" w:cs="Times New Roman"/>
          <w:sz w:val="28"/>
          <w:szCs w:val="28"/>
        </w:rPr>
        <w:t xml:space="preserve"> образования и науки от 7 ноября 2018 г. № 189/1513 (зарегистрирован Министерством юстиции Российской </w:t>
      </w:r>
      <w:r w:rsidR="006C323B" w:rsidRPr="00E21624">
        <w:rPr>
          <w:rFonts w:ascii="Times New Roman" w:hAnsi="Times New Roman" w:cs="Times New Roman"/>
          <w:sz w:val="28"/>
          <w:szCs w:val="28"/>
        </w:rPr>
        <w:t>Федерации 10 декабря 2018 г., регистрационный № 52953) (далее соответственно – Порядок, ГИА- 9), в части организации и проведения ГИА-9, результаты которой являются основанием</w:t>
      </w:r>
      <w:proofErr w:type="gramEnd"/>
      <w:r w:rsidR="006C323B" w:rsidRPr="00E21624">
        <w:rPr>
          <w:rFonts w:ascii="Times New Roman" w:hAnsi="Times New Roman" w:cs="Times New Roman"/>
          <w:sz w:val="28"/>
          <w:szCs w:val="28"/>
        </w:rPr>
        <w:t xml:space="preserve"> для выдачи аттестата об основном общем образовании, не применяется.</w:t>
      </w:r>
    </w:p>
    <w:p w:rsidR="006C323B" w:rsidRPr="00E21624" w:rsidRDefault="006C323B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>К участникам ГИА-9 относятся:</w:t>
      </w:r>
    </w:p>
    <w:p w:rsidR="006C323B" w:rsidRPr="00E21624" w:rsidRDefault="006C323B" w:rsidP="00E2162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Обучающиеся образовательных организаций, в том числе иностранные граждане, лица без гражданства, в том числе соотечественники за рубежом, беженцы и вынужденные переселенцы, 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дипломатических</w:t>
      </w:r>
      <w:r w:rsidR="008A219F" w:rsidRPr="00E21624">
        <w:rPr>
          <w:rFonts w:ascii="Times New Roman" w:hAnsi="Times New Roman" w:cs="Times New Roman"/>
          <w:sz w:val="28"/>
          <w:szCs w:val="28"/>
        </w:rPr>
        <w:t xml:space="preserve"> представительствах и консульских учреждениях Российской Федерации, представительствах Российской Федерации при международных (межгосударственных, межправительственных) организациях, имеющих в</w:t>
      </w:r>
      <w:proofErr w:type="gramEnd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своей структуре специализированные структурные образовательные подразделения, осваивающие образовательные программы основного общего образования в очной, очно-заочной формах, не имеющие академической задолженности, в полном объеме выполнившие учебный план или индивидуальный учебный план за 9 класс не ниже удовлетворительных), подавшие заявления на участие в ГИА-9 в </w:t>
      </w:r>
      <w:r w:rsidR="008A219F" w:rsidRPr="00E21624">
        <w:rPr>
          <w:rFonts w:ascii="Times New Roman" w:hAnsi="Times New Roman" w:cs="Times New Roman"/>
          <w:sz w:val="28"/>
          <w:szCs w:val="28"/>
        </w:rPr>
        <w:lastRenderedPageBreak/>
        <w:t>установленный пунктом 12 Порядка срок, имеющие результат «зачет» за итоговое собеседование по русскому языку и допущенные в</w:t>
      </w:r>
      <w:proofErr w:type="gramEnd"/>
      <w:r w:rsidR="008A219F" w:rsidRPr="00E21624">
        <w:rPr>
          <w:rFonts w:ascii="Times New Roman" w:hAnsi="Times New Roman" w:cs="Times New Roman"/>
          <w:sz w:val="28"/>
          <w:szCs w:val="28"/>
        </w:rPr>
        <w:t xml:space="preserve"> 2020 году к ГИА-9;</w:t>
      </w:r>
    </w:p>
    <w:p w:rsidR="008A219F" w:rsidRPr="00E21624" w:rsidRDefault="008A219F" w:rsidP="00E2162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зачисленные</w:t>
      </w:r>
      <w:r w:rsidR="00836691" w:rsidRPr="00E21624">
        <w:rPr>
          <w:rFonts w:ascii="Times New Roman" w:hAnsi="Times New Roman" w:cs="Times New Roman"/>
          <w:sz w:val="28"/>
          <w:szCs w:val="28"/>
        </w:rPr>
        <w:t xml:space="preserve">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- для прохождения ГИА-9 экстерном и подавшие заявления на участие в ГИА-9 в установленный пунктом 12 Порядка срок, получившие на промежуточной аттестации</w:t>
      </w:r>
      <w:proofErr w:type="gramEnd"/>
      <w:r w:rsidR="00836691" w:rsidRPr="00E216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691" w:rsidRPr="00E21624">
        <w:rPr>
          <w:rFonts w:ascii="Times New Roman" w:hAnsi="Times New Roman" w:cs="Times New Roman"/>
          <w:sz w:val="28"/>
          <w:szCs w:val="28"/>
        </w:rPr>
        <w:t>отметки не ниже удовлетворительных, имеющие результат «зачет» за итоговое  собеседование по русскому языку и допущенные в 2020 году к ГИА-9;</w:t>
      </w:r>
      <w:proofErr w:type="gramEnd"/>
    </w:p>
    <w:p w:rsidR="00836691" w:rsidRPr="00E21624" w:rsidRDefault="00836691" w:rsidP="00E21624">
      <w:pPr>
        <w:pStyle w:val="a3"/>
        <w:ind w:left="106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1624">
        <w:rPr>
          <w:rFonts w:ascii="Times New Roman" w:hAnsi="Times New Roman" w:cs="Times New Roman"/>
          <w:sz w:val="28"/>
          <w:szCs w:val="28"/>
        </w:rPr>
        <w:t>лица, допущенные к ГИА-9 в предыдущие учебные годы (не имеющие академической задолженности, в полном объеме выполнившие учебный или индивидуальный учебный план (имеющие годовые отметки по всем учебным предметам учебного плана за 9 класс не ниже удовлетворительных), имеющие результат «зачет» за итоговое собеседование по русскому языку), но не прошедшие ГИА-9 или получившие на ГИА-9 неудовлетворительные</w:t>
      </w:r>
      <w:r w:rsidR="00146908" w:rsidRPr="00E21624">
        <w:rPr>
          <w:rFonts w:ascii="Times New Roman" w:hAnsi="Times New Roman" w:cs="Times New Roman"/>
          <w:sz w:val="28"/>
          <w:szCs w:val="28"/>
        </w:rPr>
        <w:t xml:space="preserve"> результаты по соответствующим учебным предметам в</w:t>
      </w:r>
      <w:proofErr w:type="gramEnd"/>
      <w:r w:rsidR="00146908" w:rsidRPr="00E21624">
        <w:rPr>
          <w:rFonts w:ascii="Times New Roman" w:hAnsi="Times New Roman" w:cs="Times New Roman"/>
          <w:sz w:val="28"/>
          <w:szCs w:val="28"/>
        </w:rPr>
        <w:t xml:space="preserve"> предыдущие учебные годы и подавшие заявления на участие в ГИА-9 в установленный пунктом 12 Порядка срок.</w:t>
      </w:r>
    </w:p>
    <w:p w:rsidR="00146908" w:rsidRPr="00E21624" w:rsidRDefault="00146908" w:rsidP="00E2162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21624">
        <w:rPr>
          <w:rFonts w:ascii="Times New Roman" w:hAnsi="Times New Roman" w:cs="Times New Roman"/>
          <w:sz w:val="28"/>
          <w:szCs w:val="28"/>
        </w:rPr>
        <w:t xml:space="preserve">ГИА-9 проводится в  форме промежуточной аттестации, результаты которой признаются результатами ГИА-9 и являются основанием для выдачи аттестатов об основном общем образовании путем выставления по всем учебным предметам учебного плана, </w:t>
      </w:r>
      <w:proofErr w:type="spellStart"/>
      <w:r w:rsidRPr="00E21624">
        <w:rPr>
          <w:rFonts w:ascii="Times New Roman" w:hAnsi="Times New Roman" w:cs="Times New Roman"/>
          <w:sz w:val="28"/>
          <w:szCs w:val="28"/>
        </w:rPr>
        <w:t>изучавшимся</w:t>
      </w:r>
      <w:proofErr w:type="spellEnd"/>
      <w:r w:rsidRPr="00E21624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как среднее арифметическое четвертных (триместровых) отметок за 9 класс.</w:t>
      </w:r>
    </w:p>
    <w:sectPr w:rsidR="00146908" w:rsidRPr="00E21624" w:rsidSect="00E21624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A0F69"/>
    <w:multiLevelType w:val="hybridMultilevel"/>
    <w:tmpl w:val="2180B7B8"/>
    <w:lvl w:ilvl="0" w:tplc="42923E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FE7484"/>
    <w:multiLevelType w:val="hybridMultilevel"/>
    <w:tmpl w:val="69EE2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16C"/>
    <w:rsid w:val="00146908"/>
    <w:rsid w:val="0032516C"/>
    <w:rsid w:val="006C1D82"/>
    <w:rsid w:val="006C323B"/>
    <w:rsid w:val="00836691"/>
    <w:rsid w:val="008A219F"/>
    <w:rsid w:val="00B25B76"/>
    <w:rsid w:val="00D1216C"/>
    <w:rsid w:val="00E21624"/>
    <w:rsid w:val="00F1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_________Microsoft_Word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atana</dc:creator>
  <cp:lastModifiedBy>001</cp:lastModifiedBy>
  <cp:revision>2</cp:revision>
  <dcterms:created xsi:type="dcterms:W3CDTF">2020-06-12T16:19:00Z</dcterms:created>
  <dcterms:modified xsi:type="dcterms:W3CDTF">2020-06-12T16:19:00Z</dcterms:modified>
</cp:coreProperties>
</file>