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t>Муниципальное казённое общеобразовательное учреждение 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</w:t>
      </w:r>
      <w:proofErr w:type="spellStart"/>
      <w:r>
        <w:rPr>
          <w:rStyle w:val="spellingerror"/>
          <w:b/>
          <w:bCs/>
          <w:sz w:val="28"/>
          <w:szCs w:val="28"/>
        </w:rPr>
        <w:t>Касумкентская</w:t>
      </w:r>
      <w:proofErr w:type="spellEnd"/>
      <w:r>
        <w:rPr>
          <w:rStyle w:val="normaltextrun"/>
          <w:b/>
          <w:bCs/>
          <w:sz w:val="28"/>
          <w:szCs w:val="28"/>
        </w:rPr>
        <w:t> средняя общеобразовательная школа №2»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Приказ №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31.08.2020г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 создании рабочей группы по обеспечению                                     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перехода на ФГОС СОО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В целях обеспечения эффективного введения Федерального государственного образовательного стандарта среднего общего образования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ПРИКАЗЫВАЮ</w:t>
      </w:r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Создать рабочую группу </w:t>
      </w:r>
      <w:r>
        <w:rPr>
          <w:rStyle w:val="normaltextrun"/>
          <w:color w:val="000000"/>
          <w:sz w:val="28"/>
          <w:szCs w:val="28"/>
        </w:rPr>
        <w:t>по ведению ФГОС СОО (Приложение 1). </w:t>
      </w:r>
      <w:r>
        <w:rPr>
          <w:rStyle w:val="eop"/>
          <w:color w:val="000000"/>
          <w:sz w:val="28"/>
          <w:szCs w:val="28"/>
        </w:rPr>
        <w:t> </w:t>
      </w:r>
    </w:p>
    <w:p w:rsidR="0013610E" w:rsidRDefault="0013610E" w:rsidP="0013610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sz w:val="28"/>
          <w:szCs w:val="28"/>
        </w:rPr>
        <w:t xml:space="preserve">Утвердить и ввести в действие Положение о рабочей группе </w:t>
      </w:r>
      <w:proofErr w:type="gramStart"/>
      <w:r>
        <w:rPr>
          <w:rStyle w:val="normaltextrun"/>
          <w:sz w:val="28"/>
          <w:szCs w:val="28"/>
        </w:rPr>
        <w:t>по</w:t>
      </w:r>
      <w:proofErr w:type="gramEnd"/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реализации направлений Федерального государственного образовательного стандарта среднего общего образования (далее – ФГОС СОО) (Приложение 2).</w:t>
      </w:r>
      <w:r>
        <w:rPr>
          <w:rStyle w:val="eop"/>
          <w:sz w:val="28"/>
          <w:szCs w:val="28"/>
        </w:rPr>
        <w:t> </w:t>
      </w:r>
    </w:p>
    <w:p w:rsidR="0013610E" w:rsidRPr="0013610E" w:rsidRDefault="0013610E" w:rsidP="0013610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Утвердить дорожную карту введения ФГОС СОО МКОУ «</w:t>
      </w:r>
      <w:proofErr w:type="spellStart"/>
      <w:r>
        <w:rPr>
          <w:rStyle w:val="spellingerror"/>
          <w:sz w:val="28"/>
          <w:szCs w:val="28"/>
        </w:rPr>
        <w:t>Касумкентская</w:t>
      </w:r>
      <w:proofErr w:type="spellEnd"/>
      <w:r>
        <w:rPr>
          <w:rStyle w:val="spelling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  <w:r w:rsidRPr="0013610E">
        <w:rPr>
          <w:rStyle w:val="normaltextrun"/>
          <w:sz w:val="28"/>
          <w:szCs w:val="28"/>
        </w:rPr>
        <w:t>СОШ № 2» (Приложение 3).</w:t>
      </w:r>
      <w:r w:rsidRPr="0013610E"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eop"/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приказа оставляю за собой.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Директор школы                       </w:t>
      </w:r>
      <w:proofErr w:type="spellStart"/>
      <w:r>
        <w:rPr>
          <w:rStyle w:val="normaltextrun"/>
          <w:sz w:val="28"/>
          <w:szCs w:val="28"/>
        </w:rPr>
        <w:t>Велиев</w:t>
      </w:r>
      <w:proofErr w:type="spellEnd"/>
      <w:r>
        <w:rPr>
          <w:rStyle w:val="normaltextrun"/>
          <w:sz w:val="28"/>
          <w:szCs w:val="28"/>
        </w:rPr>
        <w:t xml:space="preserve"> М.В. 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Style w:val="eop"/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Style w:val="eop"/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Style w:val="eop"/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Style w:val="eop"/>
          <w:sz w:val="28"/>
          <w:szCs w:val="28"/>
        </w:rPr>
      </w:pP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textAlignment w:val="baseline"/>
        <w:rPr>
          <w:rFonts w:ascii="Segoe UI" w:hAnsi="Segoe UI" w:cs="Segoe UI"/>
          <w:sz w:val="18"/>
          <w:szCs w:val="18"/>
        </w:rPr>
      </w:pP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С приказом </w:t>
      </w:r>
      <w:proofErr w:type="gramStart"/>
      <w:r>
        <w:rPr>
          <w:rStyle w:val="normaltextrun"/>
          <w:sz w:val="28"/>
          <w:szCs w:val="28"/>
        </w:rPr>
        <w:t>ознакомлены</w:t>
      </w:r>
      <w:proofErr w:type="gramEnd"/>
      <w:r>
        <w:rPr>
          <w:rStyle w:val="normaltextrun"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Агаханов</w:t>
      </w:r>
      <w:proofErr w:type="spellEnd"/>
      <w:r>
        <w:rPr>
          <w:rStyle w:val="normaltextrun"/>
          <w:sz w:val="28"/>
          <w:szCs w:val="28"/>
        </w:rPr>
        <w:t xml:space="preserve"> Ф.Д. __________________________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Магомедова П.Г. ___________________________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Карсиева</w:t>
      </w:r>
      <w:proofErr w:type="spellEnd"/>
      <w:r>
        <w:rPr>
          <w:rStyle w:val="normaltextrun"/>
          <w:sz w:val="28"/>
          <w:szCs w:val="28"/>
        </w:rPr>
        <w:t xml:space="preserve"> И. ___________________________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Куребекова</w:t>
      </w:r>
      <w:proofErr w:type="spellEnd"/>
      <w:r>
        <w:rPr>
          <w:rStyle w:val="normaltextrun"/>
          <w:sz w:val="28"/>
          <w:szCs w:val="28"/>
        </w:rPr>
        <w:t xml:space="preserve"> С.А. 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Гаджибекова М.Д. ___________________________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Ибрагимова Г.И. _____________________________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</w:rPr>
        <w:t>Приложение 1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к приказу № 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от 31.08.2020г.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Состав рабочей группы по введению ФГОС СОО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Агаханов</w:t>
      </w:r>
      <w:proofErr w:type="spellEnd"/>
      <w:r>
        <w:rPr>
          <w:rStyle w:val="normaltextrun"/>
          <w:sz w:val="28"/>
          <w:szCs w:val="28"/>
        </w:rPr>
        <w:t xml:space="preserve"> Ф.Д. – заместитель директора по УВР, руководитель группы;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Магомедова П.Г. – заместитель директора по ВР;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Карсиева</w:t>
      </w:r>
      <w:proofErr w:type="spellEnd"/>
      <w:r>
        <w:rPr>
          <w:rStyle w:val="normaltextrun"/>
          <w:sz w:val="28"/>
          <w:szCs w:val="28"/>
        </w:rPr>
        <w:t xml:space="preserve"> И. –библиотекарь;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Куребекова</w:t>
      </w:r>
      <w:proofErr w:type="spellEnd"/>
      <w:r>
        <w:rPr>
          <w:rStyle w:val="normaltextrun"/>
          <w:sz w:val="28"/>
          <w:szCs w:val="28"/>
        </w:rPr>
        <w:t xml:space="preserve"> – педагог-психолог;</w:t>
      </w: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sz w:val="28"/>
          <w:szCs w:val="28"/>
        </w:rPr>
        <w:t>Гаджибекова М.Д.</w:t>
      </w:r>
      <w:r>
        <w:rPr>
          <w:rStyle w:val="normaltextrun"/>
          <w:sz w:val="28"/>
          <w:szCs w:val="28"/>
        </w:rPr>
        <w:t xml:space="preserve"> – руководитель МО учителей гуманитарного цикла, учитель родного  языка и литературы;</w:t>
      </w:r>
      <w:r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sz w:val="28"/>
          <w:szCs w:val="28"/>
        </w:rPr>
        <w:t>Ибрагимова Г.И.</w:t>
      </w:r>
      <w:r w:rsidR="0013610E">
        <w:rPr>
          <w:rStyle w:val="normaltextrun"/>
          <w:sz w:val="28"/>
          <w:szCs w:val="28"/>
        </w:rPr>
        <w:t xml:space="preserve"> – руководитель МО естественно-математического цикла, учитель биологии;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Ильясбеков</w:t>
      </w:r>
      <w:proofErr w:type="spellEnd"/>
      <w:r>
        <w:rPr>
          <w:rStyle w:val="normaltextrun"/>
          <w:sz w:val="28"/>
          <w:szCs w:val="28"/>
        </w:rPr>
        <w:t xml:space="preserve"> А.Б.</w:t>
      </w:r>
      <w:r w:rsidR="0013610E">
        <w:rPr>
          <w:rStyle w:val="normaltextrun"/>
          <w:sz w:val="28"/>
          <w:szCs w:val="28"/>
        </w:rPr>
        <w:t xml:space="preserve"> – учитель физической культуры;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Бутаева</w:t>
      </w:r>
      <w:proofErr w:type="spellEnd"/>
      <w:r>
        <w:rPr>
          <w:rStyle w:val="spellingerror"/>
          <w:sz w:val="28"/>
          <w:szCs w:val="28"/>
        </w:rPr>
        <w:t xml:space="preserve"> Д.А.</w:t>
      </w:r>
      <w:r w:rsidR="0013610E">
        <w:rPr>
          <w:rStyle w:val="normaltextrun"/>
          <w:sz w:val="28"/>
          <w:szCs w:val="28"/>
        </w:rPr>
        <w:t xml:space="preserve"> – учитель русского языка и литературы;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Фетива</w:t>
      </w:r>
      <w:proofErr w:type="spellEnd"/>
      <w:r>
        <w:rPr>
          <w:rStyle w:val="normaltextrun"/>
          <w:sz w:val="28"/>
          <w:szCs w:val="28"/>
        </w:rPr>
        <w:t xml:space="preserve"> Д.Н.</w:t>
      </w:r>
      <w:r w:rsidR="0013610E">
        <w:rPr>
          <w:rStyle w:val="normaltextrun"/>
          <w:sz w:val="28"/>
          <w:szCs w:val="28"/>
        </w:rPr>
        <w:t xml:space="preserve"> – учитель русского языка и литературы;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Шихбабаева</w:t>
      </w:r>
      <w:proofErr w:type="spellEnd"/>
      <w:r>
        <w:rPr>
          <w:rStyle w:val="spellingerror"/>
          <w:sz w:val="28"/>
          <w:szCs w:val="28"/>
        </w:rPr>
        <w:t xml:space="preserve"> С.Ш.</w:t>
      </w:r>
      <w:r w:rsidR="0013610E">
        <w:rPr>
          <w:rStyle w:val="normaltextrun"/>
          <w:sz w:val="28"/>
          <w:szCs w:val="28"/>
        </w:rPr>
        <w:t xml:space="preserve"> – учитель русского языка и литературы;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Лукманова</w:t>
      </w:r>
      <w:proofErr w:type="spellEnd"/>
      <w:r>
        <w:rPr>
          <w:rStyle w:val="spellingerror"/>
          <w:sz w:val="28"/>
          <w:szCs w:val="28"/>
        </w:rPr>
        <w:t xml:space="preserve"> К.М.</w:t>
      </w:r>
      <w:r w:rsidR="0013610E">
        <w:rPr>
          <w:rStyle w:val="normaltextrun"/>
          <w:sz w:val="28"/>
          <w:szCs w:val="28"/>
        </w:rPr>
        <w:t xml:space="preserve"> – учитель химии;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Алимирзоева</w:t>
      </w:r>
      <w:proofErr w:type="spellEnd"/>
      <w:r>
        <w:rPr>
          <w:rStyle w:val="normaltextrun"/>
          <w:sz w:val="28"/>
          <w:szCs w:val="28"/>
        </w:rPr>
        <w:t xml:space="preserve"> Г.Н</w:t>
      </w:r>
      <w:r w:rsidR="0013610E">
        <w:rPr>
          <w:rStyle w:val="normaltextrun"/>
          <w:sz w:val="28"/>
          <w:szCs w:val="28"/>
        </w:rPr>
        <w:t>. – учитель информатики;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Джаруллаева</w:t>
      </w:r>
      <w:proofErr w:type="spellEnd"/>
      <w:r>
        <w:rPr>
          <w:rStyle w:val="spellingerror"/>
          <w:sz w:val="28"/>
          <w:szCs w:val="28"/>
        </w:rPr>
        <w:t xml:space="preserve"> С.З.</w:t>
      </w:r>
      <w:r w:rsidR="0013610E">
        <w:rPr>
          <w:rStyle w:val="normaltextrun"/>
          <w:sz w:val="28"/>
          <w:szCs w:val="28"/>
        </w:rPr>
        <w:t xml:space="preserve"> – учитель английского языка;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Келбялиева</w:t>
      </w:r>
      <w:proofErr w:type="spellEnd"/>
      <w:r>
        <w:rPr>
          <w:rStyle w:val="normaltextrun"/>
          <w:sz w:val="28"/>
          <w:szCs w:val="28"/>
        </w:rPr>
        <w:t xml:space="preserve"> И.</w:t>
      </w:r>
      <w:r w:rsidR="0013610E">
        <w:rPr>
          <w:rStyle w:val="normaltextrun"/>
          <w:sz w:val="28"/>
          <w:szCs w:val="28"/>
        </w:rPr>
        <w:t>– учитель географии;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Зейналов</w:t>
      </w:r>
      <w:proofErr w:type="spellEnd"/>
      <w:r>
        <w:rPr>
          <w:rStyle w:val="normaltextrun"/>
          <w:sz w:val="28"/>
          <w:szCs w:val="28"/>
        </w:rPr>
        <w:t xml:space="preserve"> М.Г.</w:t>
      </w:r>
      <w:r w:rsidR="0013610E">
        <w:rPr>
          <w:rStyle w:val="normaltextrun"/>
          <w:sz w:val="28"/>
          <w:szCs w:val="28"/>
        </w:rPr>
        <w:t>– учитель физики;</w:t>
      </w:r>
      <w:r w:rsidR="0013610E">
        <w:rPr>
          <w:rStyle w:val="eop"/>
          <w:sz w:val="28"/>
          <w:szCs w:val="28"/>
        </w:rPr>
        <w:t> </w:t>
      </w:r>
    </w:p>
    <w:p w:rsidR="009F4AEE" w:rsidRDefault="009F4AEE" w:rsidP="009F4AE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Якубова В.А. – учитель истории и обществознания;</w:t>
      </w:r>
      <w:r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Курбанова М.Н.</w:t>
      </w:r>
      <w:r w:rsidR="0013610E">
        <w:rPr>
          <w:rStyle w:val="normaltextrun"/>
          <w:sz w:val="28"/>
          <w:szCs w:val="28"/>
        </w:rPr>
        <w:t xml:space="preserve"> – учитель истории и обществознания;</w:t>
      </w:r>
      <w:r w:rsidR="0013610E">
        <w:rPr>
          <w:rStyle w:val="eop"/>
          <w:sz w:val="28"/>
          <w:szCs w:val="28"/>
        </w:rPr>
        <w:t> </w:t>
      </w:r>
    </w:p>
    <w:p w:rsidR="009F4AE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Гаджибекова А.А.</w:t>
      </w:r>
      <w:r w:rsidR="0013610E">
        <w:rPr>
          <w:rStyle w:val="normaltextrun"/>
          <w:sz w:val="28"/>
          <w:szCs w:val="28"/>
        </w:rPr>
        <w:t xml:space="preserve"> – учитель математики;</w:t>
      </w:r>
      <w:r w:rsidR="0013610E">
        <w:rPr>
          <w:rStyle w:val="eop"/>
          <w:sz w:val="28"/>
          <w:szCs w:val="28"/>
        </w:rPr>
        <w:t> </w:t>
      </w:r>
    </w:p>
    <w:p w:rsidR="0013610E" w:rsidRDefault="009F4AEE" w:rsidP="0013610E">
      <w:pPr>
        <w:pStyle w:val="paragraph"/>
        <w:shd w:val="clear" w:color="auto" w:fill="FFFFFF"/>
        <w:spacing w:before="0" w:beforeAutospacing="0" w:after="0" w:afterAutospacing="0"/>
        <w:ind w:left="45"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8"/>
          <w:szCs w:val="28"/>
        </w:rPr>
        <w:t>Яралиева</w:t>
      </w:r>
      <w:proofErr w:type="spellEnd"/>
      <w:r>
        <w:rPr>
          <w:rStyle w:val="normaltextrun"/>
          <w:sz w:val="28"/>
          <w:szCs w:val="28"/>
        </w:rPr>
        <w:t xml:space="preserve"> М.А</w:t>
      </w:r>
      <w:r w:rsidR="0013610E">
        <w:rPr>
          <w:rStyle w:val="normaltextrun"/>
          <w:sz w:val="28"/>
          <w:szCs w:val="28"/>
        </w:rPr>
        <w:t>. – учитель математики;</w:t>
      </w:r>
      <w:r w:rsidR="0013610E"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9F4AEE" w:rsidRDefault="009F4AEE" w:rsidP="0013610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Приложение 2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           к приказу №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                                                                                                     от </w:t>
      </w:r>
      <w:r w:rsidR="009F4AEE">
        <w:rPr>
          <w:rStyle w:val="normaltextrun"/>
        </w:rPr>
        <w:t>31</w:t>
      </w:r>
      <w:r>
        <w:rPr>
          <w:rStyle w:val="normaltextrun"/>
        </w:rPr>
        <w:t>.0</w:t>
      </w:r>
      <w:r w:rsidR="009F4AEE">
        <w:rPr>
          <w:rStyle w:val="normaltextrun"/>
        </w:rPr>
        <w:t>8</w:t>
      </w:r>
      <w:r>
        <w:rPr>
          <w:rStyle w:val="normaltextrun"/>
        </w:rPr>
        <w:t>.2020г.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Положение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о рабочей группе по введению </w:t>
      </w:r>
      <w:proofErr w:type="gramStart"/>
      <w:r>
        <w:rPr>
          <w:rStyle w:val="normaltextrun"/>
          <w:b/>
          <w:bCs/>
        </w:rPr>
        <w:t>федерального</w:t>
      </w:r>
      <w:proofErr w:type="gramEnd"/>
      <w:r>
        <w:rPr>
          <w:rStyle w:val="normaltextrun"/>
          <w:b/>
          <w:bCs/>
        </w:rPr>
        <w:t xml:space="preserve"> государственного образовательного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стандарта среднего общего образования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  Общие положения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Положение о рабочей группе по введению </w:t>
      </w:r>
      <w:proofErr w:type="gramStart"/>
      <w:r>
        <w:rPr>
          <w:rStyle w:val="normaltextrun"/>
        </w:rPr>
        <w:t>федерального</w:t>
      </w:r>
      <w:proofErr w:type="gramEnd"/>
      <w:r>
        <w:rPr>
          <w:rStyle w:val="normaltextrun"/>
        </w:rPr>
        <w:t xml:space="preserve"> государственного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образовательного стандарта среднего общего образования (далее – Положение) определяет основные задачи и функции, порядок формирования и работы, права, обязанности и ответственность рабочей группы муниципального казённого общеобразовательного учреждения «</w:t>
      </w:r>
      <w:proofErr w:type="spellStart"/>
      <w:r w:rsidR="009F4AEE">
        <w:rPr>
          <w:rStyle w:val="spellingerror"/>
        </w:rPr>
        <w:t>Касумкентская</w:t>
      </w:r>
      <w:proofErr w:type="spellEnd"/>
      <w:r>
        <w:rPr>
          <w:rStyle w:val="normaltextrun"/>
        </w:rPr>
        <w:t> средняя общеобразовательная школа № 2» (далее –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2») по вопросам реализации ФГОС СОО.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Рабочая группа по введению </w:t>
      </w:r>
      <w:proofErr w:type="gramStart"/>
      <w:r>
        <w:rPr>
          <w:rStyle w:val="normaltextrun"/>
        </w:rPr>
        <w:t>федерального</w:t>
      </w:r>
      <w:proofErr w:type="gramEnd"/>
      <w:r>
        <w:rPr>
          <w:rStyle w:val="normaltextrun"/>
        </w:rPr>
        <w:t xml:space="preserve"> государственного образовательного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стандарта среднего общего образования (далее – ФГОС СОО) </w:t>
      </w:r>
      <w:proofErr w:type="gramStart"/>
      <w:r>
        <w:rPr>
          <w:rStyle w:val="normaltextrun"/>
        </w:rPr>
        <w:t>создана</w:t>
      </w:r>
      <w:proofErr w:type="gramEnd"/>
      <w:r>
        <w:rPr>
          <w:rStyle w:val="normaltextrun"/>
        </w:rPr>
        <w:t xml:space="preserve"> в целях подготовки к введению ФГОС СОО в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 с 01.09.2020 г.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Рабочая группа создается на период введения ФГОС СОО и первого года работы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 на основе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Рабочая группа в своей деятельности руководствуется Федеральным Законом Российской Федерации № 273-Ф3 «Об образовании в Российской Федерации», утвержденным федеральным государственным образовательным стандартом среднего общего образования, иными нормативными актами, регламентирующими деятельность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>
        <w:rPr>
          <w:rStyle w:val="normaltextrun"/>
        </w:rPr>
        <w:t> СОШ № 2», решениями органов управления образованием всех уровней и настоящим Положением на основе принципов коллегиальности и самоуправления.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Состав рабочей группы формируется из наиболее активных, высококвалифицированных, компетентных представителей педагогического коллектива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Количество и персональный состав рабочей группы утверждается приказом директора школы.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Результатом работы рабочей группы является разработка основной образовательной программы среднего общего образования.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Задачи рабочей группы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Планирование и руководство механизмом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Обеспечение информационного, методического и кадрового сопровождения процесса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Мониторинг и корректировка процесса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Представление информации о результатах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13610E" w:rsidRDefault="0013610E" w:rsidP="0013610E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Разработка документов, регламентирующих организацию образовательного процесса в условиях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Функции рабочей группы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Группа создана в целях выполнения возложенных на нее задач: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19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Обеспечение необходимых условий для реализации введения ФГОС в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>
        <w:rPr>
          <w:rStyle w:val="normaltextrun"/>
        </w:rPr>
        <w:t> СОШ № 2».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0"/>
        </w:numPr>
        <w:spacing w:before="0" w:beforeAutospacing="0" w:after="0" w:afterAutospacing="0"/>
        <w:ind w:left="0" w:firstLine="0"/>
        <w:textAlignment w:val="baseline"/>
      </w:pPr>
      <w:r>
        <w:rPr>
          <w:rStyle w:val="normaltextrun"/>
        </w:rPr>
        <w:t>Информирование педагогического совета, Совета школы, родительской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общественности о ходе и результатах введения ФГОС СОО в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 </w:t>
      </w:r>
      <w:r>
        <w:rPr>
          <w:rStyle w:val="eop"/>
        </w:rPr>
        <w:t> </w:t>
      </w:r>
      <w:r w:rsidR="009F4AEE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>№ 2».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Изучение опыта введения ФГОС СОО в других общеобразовательных организациях.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Принятие решений в пределах своей компетенции по рассматриваемым вопросам.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3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Порядок работы рабочей группы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Рабочая группа является коллегиальным органом. Общее руководство рабочей группой осуществляет руководитель рабочей группы, назначаемый директором школы.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 xml:space="preserve">Руководитель рабочей группы </w:t>
      </w:r>
      <w:proofErr w:type="gramStart"/>
      <w:r>
        <w:rPr>
          <w:rStyle w:val="normaltextrun"/>
        </w:rPr>
        <w:t>отчитывается о деятельности</w:t>
      </w:r>
      <w:proofErr w:type="gramEnd"/>
      <w:r>
        <w:rPr>
          <w:rStyle w:val="normaltextrun"/>
        </w:rPr>
        <w:t xml:space="preserve"> рабочей группы перед педагогическим советом.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Члены рабочей группы обязаны реализовывать план мероприятий по своему направлению при введении ФГОС СОО в полном объеме, исполнять поручения руководителя рабочей группы.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Заседания рабочей группы проводятся два раза в месяц по четвергам.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8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Права членов рабочей группы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Знакомиться с материалами и документами, поступающими в рабочую группу.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Вносить на рассмотрение директора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 вопросы, связанные с реализацией введения ФГОС СОО.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Вносить предложения и проекты решений по вопросам, относящимся к компетенции рабочей группы.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Вносить изменения в план мероприятий (дорожную карту) по введению ФГОС СОО.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Приглашать для принятия участия в работе рабочей группы педагогических работников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 2».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4"/>
        </w:numPr>
        <w:spacing w:before="0" w:beforeAutospacing="0" w:after="0" w:afterAutospacing="0"/>
        <w:ind w:left="0" w:firstLine="0"/>
        <w:jc w:val="both"/>
        <w:textAlignment w:val="baseline"/>
      </w:pPr>
      <w:r>
        <w:rPr>
          <w:rStyle w:val="normaltextrun"/>
        </w:rPr>
        <w:t>Привлекать иных работников школы для выполнения отдельных поручений.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5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Ответственность рабочей группы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Группа несет ответственность </w:t>
      </w:r>
      <w:proofErr w:type="gramStart"/>
      <w:r>
        <w:rPr>
          <w:rStyle w:val="normaltextrun"/>
        </w:rPr>
        <w:t>за</w:t>
      </w:r>
      <w:proofErr w:type="gramEnd"/>
      <w:r>
        <w:rPr>
          <w:rStyle w:val="normaltextrun"/>
        </w:rPr>
        <w:t>: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своевременность разработки основной образовательной программы среднего общего образования,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своевременность представления информации педагогическому совету, Совету школы о ходе и результатах введения ФГОС СОО,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своевременность выполнения решений педагогического совета, относящихся к вопросу  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 введению ФГОС СОО в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>
        <w:rPr>
          <w:rStyle w:val="normaltextrun"/>
        </w:rPr>
        <w:t> СОШ №2»,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разработанную документацию.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0"/>
        <w:jc w:val="center"/>
        <w:textAlignment w:val="baseline"/>
      </w:pPr>
      <w:r>
        <w:rPr>
          <w:rStyle w:val="normaltextrun"/>
          <w:b/>
          <w:bCs/>
        </w:rPr>
        <w:t>Порядок принятия настоящего Положения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Положение о рабочей группе по введению ФГОС СОО вводится в действие приказом директора МКОУ «</w:t>
      </w:r>
      <w:proofErr w:type="spellStart"/>
      <w:r w:rsidR="009F4AEE">
        <w:rPr>
          <w:rStyle w:val="spellingerror"/>
        </w:rPr>
        <w:t>Касумкентская</w:t>
      </w:r>
      <w:proofErr w:type="spellEnd"/>
      <w:r w:rsidR="009F4AEE">
        <w:rPr>
          <w:rStyle w:val="normaltextrun"/>
        </w:rPr>
        <w:t xml:space="preserve"> </w:t>
      </w:r>
      <w:r>
        <w:rPr>
          <w:rStyle w:val="normaltextrun"/>
        </w:rPr>
        <w:t>СОШ №2».</w:t>
      </w: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3610E" w:rsidRDefault="0013610E" w:rsidP="001361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C2637" w:rsidRDefault="000C2637"/>
    <w:p w:rsidR="009F4AEE" w:rsidRDefault="009F4AEE"/>
    <w:sectPr w:rsidR="009F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56B"/>
    <w:multiLevelType w:val="multilevel"/>
    <w:tmpl w:val="7D7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76871"/>
    <w:multiLevelType w:val="multilevel"/>
    <w:tmpl w:val="276A6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C6262"/>
    <w:multiLevelType w:val="multilevel"/>
    <w:tmpl w:val="27789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C5A6A"/>
    <w:multiLevelType w:val="multilevel"/>
    <w:tmpl w:val="DA4C0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13DAE"/>
    <w:multiLevelType w:val="multilevel"/>
    <w:tmpl w:val="013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25F45"/>
    <w:multiLevelType w:val="multilevel"/>
    <w:tmpl w:val="2752E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E64EA"/>
    <w:multiLevelType w:val="multilevel"/>
    <w:tmpl w:val="7A048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74B05"/>
    <w:multiLevelType w:val="multilevel"/>
    <w:tmpl w:val="7A9640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D31A7"/>
    <w:multiLevelType w:val="multilevel"/>
    <w:tmpl w:val="1144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82501"/>
    <w:multiLevelType w:val="multilevel"/>
    <w:tmpl w:val="9E3CD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12626"/>
    <w:multiLevelType w:val="multilevel"/>
    <w:tmpl w:val="85848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63EF6"/>
    <w:multiLevelType w:val="multilevel"/>
    <w:tmpl w:val="554CD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D430C"/>
    <w:multiLevelType w:val="multilevel"/>
    <w:tmpl w:val="B54A6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06F53"/>
    <w:multiLevelType w:val="multilevel"/>
    <w:tmpl w:val="03FAE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95F17"/>
    <w:multiLevelType w:val="multilevel"/>
    <w:tmpl w:val="732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76EB7"/>
    <w:multiLevelType w:val="multilevel"/>
    <w:tmpl w:val="5492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57C0F"/>
    <w:multiLevelType w:val="multilevel"/>
    <w:tmpl w:val="2D266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B27F9"/>
    <w:multiLevelType w:val="multilevel"/>
    <w:tmpl w:val="7F988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B4C4A"/>
    <w:multiLevelType w:val="multilevel"/>
    <w:tmpl w:val="147E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BB4BDC"/>
    <w:multiLevelType w:val="multilevel"/>
    <w:tmpl w:val="E84C3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8A3F76"/>
    <w:multiLevelType w:val="multilevel"/>
    <w:tmpl w:val="B7606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F238C"/>
    <w:multiLevelType w:val="multilevel"/>
    <w:tmpl w:val="DD7EB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974121"/>
    <w:multiLevelType w:val="multilevel"/>
    <w:tmpl w:val="A0E02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9335A0"/>
    <w:multiLevelType w:val="multilevel"/>
    <w:tmpl w:val="D0502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C7498"/>
    <w:multiLevelType w:val="multilevel"/>
    <w:tmpl w:val="702EF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55606"/>
    <w:multiLevelType w:val="multilevel"/>
    <w:tmpl w:val="BF8046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90F19"/>
    <w:multiLevelType w:val="multilevel"/>
    <w:tmpl w:val="DB4EB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88564A"/>
    <w:multiLevelType w:val="multilevel"/>
    <w:tmpl w:val="1A8CB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B1F89"/>
    <w:multiLevelType w:val="multilevel"/>
    <w:tmpl w:val="26F4B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002B3"/>
    <w:multiLevelType w:val="multilevel"/>
    <w:tmpl w:val="89C023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0C51AD"/>
    <w:multiLevelType w:val="multilevel"/>
    <w:tmpl w:val="37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47DB4"/>
    <w:multiLevelType w:val="multilevel"/>
    <w:tmpl w:val="4B544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1370F6"/>
    <w:multiLevelType w:val="multilevel"/>
    <w:tmpl w:val="E10C4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1640A9"/>
    <w:multiLevelType w:val="multilevel"/>
    <w:tmpl w:val="89924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293856"/>
    <w:multiLevelType w:val="multilevel"/>
    <w:tmpl w:val="05AE3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E00A2"/>
    <w:multiLevelType w:val="multilevel"/>
    <w:tmpl w:val="E8606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4"/>
  </w:num>
  <w:num w:numId="4">
    <w:abstractNumId w:val="8"/>
  </w:num>
  <w:num w:numId="5">
    <w:abstractNumId w:val="14"/>
  </w:num>
  <w:num w:numId="6">
    <w:abstractNumId w:val="13"/>
  </w:num>
  <w:num w:numId="7">
    <w:abstractNumId w:val="26"/>
  </w:num>
  <w:num w:numId="8">
    <w:abstractNumId w:val="10"/>
  </w:num>
  <w:num w:numId="9">
    <w:abstractNumId w:val="12"/>
  </w:num>
  <w:num w:numId="10">
    <w:abstractNumId w:val="23"/>
  </w:num>
  <w:num w:numId="11">
    <w:abstractNumId w:val="33"/>
  </w:num>
  <w:num w:numId="12">
    <w:abstractNumId w:val="28"/>
  </w:num>
  <w:num w:numId="13">
    <w:abstractNumId w:val="18"/>
  </w:num>
  <w:num w:numId="14">
    <w:abstractNumId w:val="24"/>
  </w:num>
  <w:num w:numId="15">
    <w:abstractNumId w:val="19"/>
  </w:num>
  <w:num w:numId="16">
    <w:abstractNumId w:val="16"/>
  </w:num>
  <w:num w:numId="17">
    <w:abstractNumId w:val="31"/>
  </w:num>
  <w:num w:numId="18">
    <w:abstractNumId w:val="35"/>
  </w:num>
  <w:num w:numId="19">
    <w:abstractNumId w:val="15"/>
  </w:num>
  <w:num w:numId="20">
    <w:abstractNumId w:val="11"/>
  </w:num>
  <w:num w:numId="21">
    <w:abstractNumId w:val="22"/>
  </w:num>
  <w:num w:numId="22">
    <w:abstractNumId w:val="32"/>
  </w:num>
  <w:num w:numId="23">
    <w:abstractNumId w:val="2"/>
  </w:num>
  <w:num w:numId="24">
    <w:abstractNumId w:val="30"/>
  </w:num>
  <w:num w:numId="25">
    <w:abstractNumId w:val="17"/>
  </w:num>
  <w:num w:numId="26">
    <w:abstractNumId w:val="1"/>
  </w:num>
  <w:num w:numId="27">
    <w:abstractNumId w:val="5"/>
  </w:num>
  <w:num w:numId="28">
    <w:abstractNumId w:val="29"/>
  </w:num>
  <w:num w:numId="29">
    <w:abstractNumId w:val="4"/>
  </w:num>
  <w:num w:numId="30">
    <w:abstractNumId w:val="21"/>
  </w:num>
  <w:num w:numId="31">
    <w:abstractNumId w:val="3"/>
  </w:num>
  <w:num w:numId="32">
    <w:abstractNumId w:val="27"/>
  </w:num>
  <w:num w:numId="33">
    <w:abstractNumId w:val="6"/>
  </w:num>
  <w:num w:numId="34">
    <w:abstractNumId w:val="20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0E"/>
    <w:rsid w:val="000313EF"/>
    <w:rsid w:val="000C2637"/>
    <w:rsid w:val="0013610E"/>
    <w:rsid w:val="009D0136"/>
    <w:rsid w:val="009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610E"/>
  </w:style>
  <w:style w:type="character" w:customStyle="1" w:styleId="eop">
    <w:name w:val="eop"/>
    <w:basedOn w:val="a0"/>
    <w:rsid w:val="0013610E"/>
  </w:style>
  <w:style w:type="character" w:customStyle="1" w:styleId="spellingerror">
    <w:name w:val="spellingerror"/>
    <w:basedOn w:val="a0"/>
    <w:rsid w:val="00136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3610E"/>
  </w:style>
  <w:style w:type="character" w:customStyle="1" w:styleId="eop">
    <w:name w:val="eop"/>
    <w:basedOn w:val="a0"/>
    <w:rsid w:val="0013610E"/>
  </w:style>
  <w:style w:type="character" w:customStyle="1" w:styleId="spellingerror">
    <w:name w:val="spellingerror"/>
    <w:basedOn w:val="a0"/>
    <w:rsid w:val="0013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2020-08-31T16:44:00Z</dcterms:created>
  <dcterms:modified xsi:type="dcterms:W3CDTF">2020-08-31T16:44:00Z</dcterms:modified>
</cp:coreProperties>
</file>